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A2F5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90279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97C4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A2F5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A2F5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A2F5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A2F5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A2F5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D3CC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A2F5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5A2F5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5A2F5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5A2F5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5A2F5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D3CC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D3CC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A2F5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D3CC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A2F5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6552D5">
        <w:rPr>
          <w:rFonts w:eastAsiaTheme="minorEastAsia"/>
          <w:color w:val="000000"/>
          <w:sz w:val="26"/>
          <w:szCs w:val="26"/>
        </w:rPr>
        <w:t>15.05.2025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 </w:t>
      </w:r>
      <w:r w:rsidR="006552D5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</w:t>
      </w:r>
      <w:r w:rsidR="006552D5">
        <w:rPr>
          <w:rFonts w:eastAsiaTheme="minorEastAsia"/>
          <w:color w:val="000000"/>
          <w:sz w:val="26"/>
          <w:szCs w:val="26"/>
        </w:rPr>
        <w:t>12/8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8D3CC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A2F5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D3C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A37A0" w:rsidRDefault="005A2F59" w:rsidP="006A37A0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6A37A0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Положение о порядке представления лицом, поступающим на должность руководителя муниципального учреждения муниципального образования «Городской округ «Город Глазов» Удмуртской Республики», и руководителем муниципального учреждения муниципального образования «Городской округ «Город Глазов» Удмуртской Республики» сведений о своих  доходах, об имуществе и обязательствах имущественного характера и о доходах, об имуществе и обязательствах имущественного характера супруги(супруга) и несовершеннолетних детей, утвержденное постановлением Администрации города Глазова от 06.10.2015 №12/21 </w:t>
      </w:r>
    </w:p>
    <w:p w:rsidR="00EB0C90" w:rsidRDefault="005A2F59" w:rsidP="006A37A0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6A37A0">
        <w:rPr>
          <w:rStyle w:val="af2"/>
          <w:b/>
          <w:bCs/>
          <w:color w:val="auto"/>
          <w:sz w:val="26"/>
          <w:szCs w:val="26"/>
        </w:rPr>
        <w:t xml:space="preserve">(в ред. постановлений Администрации города Глазова от 27.12.2018 №12/32, </w:t>
      </w:r>
    </w:p>
    <w:p w:rsidR="00D623C2" w:rsidRPr="006A37A0" w:rsidRDefault="005A2F59" w:rsidP="006A37A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6A37A0">
        <w:rPr>
          <w:rStyle w:val="af2"/>
          <w:b/>
          <w:bCs/>
          <w:color w:val="auto"/>
          <w:sz w:val="26"/>
          <w:szCs w:val="26"/>
        </w:rPr>
        <w:t>от 29.05.2020 №21/31, от 09.11.2020 №12/22, от 27.07.2021 №12/12)</w:t>
      </w:r>
    </w:p>
    <w:p w:rsidR="00AC14C7" w:rsidRPr="006A37A0" w:rsidRDefault="008D3CC7" w:rsidP="006A37A0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421478" w:rsidRPr="006A37A0" w:rsidRDefault="00421478" w:rsidP="006A37A0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6A37A0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В соответствии со статей 275 Трудового кодекса Российской Федерации, статей 8 Федерального закона от 25.12.2008 №273-ФЗ «О противодействии коррупции», постановлением Правительства Удмуртской Республики от 13.03.2025 №137 «О внесении изменений в Положение о порядке представления лицом, поступающим на должность руководителя муниципального учреждения муниципального образования «Городской округ «Город Глазов» Удмуртской Республики», и руководителем муниципального учреждения муниципального образования «Городской округ «Город Глазов» Удмуртской Республики» сведений о своих  доходах, об имуществе и обязательствах имущественного характера и о доходах, об имуществе и обязательствах имущественного характера супруги(супруга) и несовершеннолетних детей, утвержденного постановлением Правительства Удмуртской Республики от 25 февраля 2013 №85», руководствуясь Уставом города Глазова,</w:t>
      </w:r>
    </w:p>
    <w:p w:rsidR="00421478" w:rsidRPr="006A37A0" w:rsidRDefault="00421478" w:rsidP="006A37A0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421478" w:rsidRPr="006A37A0" w:rsidRDefault="00421478" w:rsidP="006A37A0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iCs/>
          <w:sz w:val="26"/>
          <w:szCs w:val="26"/>
        </w:rPr>
      </w:pPr>
      <w:r w:rsidRPr="006A37A0">
        <w:rPr>
          <w:rStyle w:val="12"/>
          <w:rFonts w:ascii="Times New Roman" w:hAnsi="Times New Roman" w:cs="Times New Roman"/>
          <w:iCs/>
          <w:sz w:val="26"/>
          <w:szCs w:val="26"/>
        </w:rPr>
        <w:t>П О С Т А Н О В Л Я Ю:</w:t>
      </w:r>
    </w:p>
    <w:p w:rsidR="00421478" w:rsidRPr="006A37A0" w:rsidRDefault="00421478" w:rsidP="006A37A0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421478" w:rsidRPr="006A37A0" w:rsidRDefault="00421478" w:rsidP="006A37A0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6A37A0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1.  Внести в Положение о порядке представления лицом, поступающим на должность руководителя муниципального учреждения муниципального </w:t>
      </w:r>
      <w:r w:rsidRPr="006A37A0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lastRenderedPageBreak/>
        <w:t>образования «Городской округ «Город Глазов» Удмуртской Республики», и руководителем муниципального учреждения муниципального образования «Городской округ «Город Глазов» Удмуртской Республики» сведений о своих  доходах, об имуществе и обязательствах имущественного характера и о доходах, об имуществе и обязательствах имущественного характера супруги(супруга) и несовершеннолетних детей, утвержденное постановлением Администрации города Глазова от 06.10.2015 №12/21 (в ред. постановлений Администрации города Глазова от 27.12.2018 №12/32, от 29.05.2020 №21/31, от 09.11.2020 №12/22, от 27.07.2021 №12/12) следующие изменения:</w:t>
      </w:r>
    </w:p>
    <w:p w:rsidR="00421478" w:rsidRPr="006A37A0" w:rsidRDefault="00421478" w:rsidP="006A37A0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6A37A0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-  дополнить пунктом 7.2 следующего содержания: «7.2. В случае если руководитель муниципального учреждения не может по объективным причинам представить сведения о доходах, об имуществе и обязательствах имущественного характера своих, супруги (супруга) и (или) несовершеннолетних детей, он представляет работодателю заявление о невозможности представить указанные сведения в отношении супруги (супруга) и (или) несовершеннолетних детей, которое подлежит рассмотрению комиссией по урегулированию конфликта интересов руководителей муниципальных учреждений муниципального образования «Городской округ «Город Глазов» Удмуртской Республики».</w:t>
      </w:r>
    </w:p>
    <w:p w:rsidR="00421478" w:rsidRPr="006A37A0" w:rsidRDefault="00421478" w:rsidP="006A37A0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6A37A0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2. 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«Городской округ «Город Глазов» Удмуртской Республики».</w:t>
      </w:r>
    </w:p>
    <w:p w:rsidR="00421478" w:rsidRPr="006A37A0" w:rsidRDefault="00421478" w:rsidP="006A37A0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6A37A0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3. Контроль за исполнением настоящего постановления возложить на руководителя Аппарата Администрации города Глазова.</w:t>
      </w:r>
    </w:p>
    <w:p w:rsidR="00421478" w:rsidRPr="00421478" w:rsidRDefault="00421478" w:rsidP="00421478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8D3CC7" w:rsidP="00421478">
      <w:pPr>
        <w:ind w:right="566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8D3C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7"/>
        <w:gridCol w:w="4805"/>
      </w:tblGrid>
      <w:tr w:rsidR="00097C4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421478" w:rsidRDefault="005A2F5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21478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421478" w:rsidRDefault="005A2F5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21478">
              <w:rPr>
                <w:rStyle w:val="af2"/>
                <w:color w:val="auto"/>
              </w:rPr>
              <w:t>С.Н. Коновалов</w:t>
            </w:r>
          </w:p>
        </w:tc>
      </w:tr>
    </w:tbl>
    <w:p w:rsidR="00AC14C7" w:rsidRPr="009131CA" w:rsidRDefault="008D3CC7" w:rsidP="006552D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8D3C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CC7" w:rsidRDefault="008D3CC7">
      <w:r>
        <w:separator/>
      </w:r>
    </w:p>
  </w:endnote>
  <w:endnote w:type="continuationSeparator" w:id="0">
    <w:p w:rsidR="008D3CC7" w:rsidRDefault="008D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CC7" w:rsidRDefault="008D3CC7">
      <w:r>
        <w:separator/>
      </w:r>
    </w:p>
  </w:footnote>
  <w:footnote w:type="continuationSeparator" w:id="0">
    <w:p w:rsidR="008D3CC7" w:rsidRDefault="008D3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A2F5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D3C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A2F5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52D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D3C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2C5E8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CDB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5C8B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C237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AF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F6CC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56B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602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DC30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FF00E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2C21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64E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087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8A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FE1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8C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FE5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FA6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4C8758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E9600A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5642D2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834C04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4421BF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7649AC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D4E077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6AA93B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03C7CA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C74409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FC4A8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0890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7436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8E87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8691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F073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82822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0CAD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7AECC9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80255AA" w:tentative="1">
      <w:start w:val="1"/>
      <w:numFmt w:val="lowerLetter"/>
      <w:lvlText w:val="%2."/>
      <w:lvlJc w:val="left"/>
      <w:pPr>
        <w:ind w:left="1440" w:hanging="360"/>
      </w:pPr>
    </w:lvl>
    <w:lvl w:ilvl="2" w:tplc="E250A270" w:tentative="1">
      <w:start w:val="1"/>
      <w:numFmt w:val="lowerRoman"/>
      <w:lvlText w:val="%3."/>
      <w:lvlJc w:val="right"/>
      <w:pPr>
        <w:ind w:left="2160" w:hanging="180"/>
      </w:pPr>
    </w:lvl>
    <w:lvl w:ilvl="3" w:tplc="0FD26EF2" w:tentative="1">
      <w:start w:val="1"/>
      <w:numFmt w:val="decimal"/>
      <w:lvlText w:val="%4."/>
      <w:lvlJc w:val="left"/>
      <w:pPr>
        <w:ind w:left="2880" w:hanging="360"/>
      </w:pPr>
    </w:lvl>
    <w:lvl w:ilvl="4" w:tplc="B970B0E0" w:tentative="1">
      <w:start w:val="1"/>
      <w:numFmt w:val="lowerLetter"/>
      <w:lvlText w:val="%5."/>
      <w:lvlJc w:val="left"/>
      <w:pPr>
        <w:ind w:left="3600" w:hanging="360"/>
      </w:pPr>
    </w:lvl>
    <w:lvl w:ilvl="5" w:tplc="35AC4FD8" w:tentative="1">
      <w:start w:val="1"/>
      <w:numFmt w:val="lowerRoman"/>
      <w:lvlText w:val="%6."/>
      <w:lvlJc w:val="right"/>
      <w:pPr>
        <w:ind w:left="4320" w:hanging="180"/>
      </w:pPr>
    </w:lvl>
    <w:lvl w:ilvl="6" w:tplc="7D4079CC" w:tentative="1">
      <w:start w:val="1"/>
      <w:numFmt w:val="decimal"/>
      <w:lvlText w:val="%7."/>
      <w:lvlJc w:val="left"/>
      <w:pPr>
        <w:ind w:left="5040" w:hanging="360"/>
      </w:pPr>
    </w:lvl>
    <w:lvl w:ilvl="7" w:tplc="0C5EB6CA" w:tentative="1">
      <w:start w:val="1"/>
      <w:numFmt w:val="lowerLetter"/>
      <w:lvlText w:val="%8."/>
      <w:lvlJc w:val="left"/>
      <w:pPr>
        <w:ind w:left="5760" w:hanging="360"/>
      </w:pPr>
    </w:lvl>
    <w:lvl w:ilvl="8" w:tplc="0CA69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F707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AD6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B8D1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62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430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16D6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C1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82C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48C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C32CB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F4602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8AE4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AE1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68D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642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D2A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2F9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0263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70C7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7A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81E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748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0AA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1A1F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00F9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26E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89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B5CA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30B4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4264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4697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6B1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0893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BE3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057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E8B4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E82815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3A82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5E8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4E9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12E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B05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65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870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348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6D86137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30E4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EAB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065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8BC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224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2C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D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695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6081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019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787C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70D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6E2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981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38C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1EE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7361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6804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ECB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7E7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A68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081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2D7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CA7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9CE2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0D8BD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04C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4E4D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2D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601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26E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6E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08A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C2E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52840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2ED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48F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CCF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03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484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E3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C26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60657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525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92A0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27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8F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86C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43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5650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CA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C068E2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AEAD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B4D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2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0C2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60B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EE4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FAE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884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A5C021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5EC7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DD8FED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1F463D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67CC86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9DEA48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376DFC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D6614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242709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F623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702B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9C4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22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4C5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7C7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46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88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A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DF663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2CFF8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9C2362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C100E4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7D2FB7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17CFFE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4FC282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908650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5FED12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136B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B80E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D47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C3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148F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3E6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4F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92F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181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600060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9279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BAC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A4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09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A063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47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EA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EE0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84CC2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B1AC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E6E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AE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0D3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209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D42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AC5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8DD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9182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2E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9C58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E42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E7B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507B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24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2A5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3EC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E107CE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54E952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E2C54E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512223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5DCE9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46463E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F3EC9F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E7CF8B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662280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5D981D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AE0BCE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8EA634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310306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38A2CE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FF04BF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0DAE7E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718331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7662B7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0FEEB4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59E36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604E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B40D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B8AC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6A02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18A18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CA7A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FA1F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B4048D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62C8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EED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4C6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EB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F6B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BAB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A33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8AC9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219CD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D0AA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249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CB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BC1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7E3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EA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836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5EE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F348D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EC7A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64A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2E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CD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B21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6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89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62C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E08D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C69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6A6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8C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BAD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240A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87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03C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381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EDEE7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49C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2F4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07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4D7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E97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FE9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2D3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FAAF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44"/>
    <w:rsid w:val="00097C44"/>
    <w:rsid w:val="00166FC4"/>
    <w:rsid w:val="00421478"/>
    <w:rsid w:val="005A2F59"/>
    <w:rsid w:val="006552D5"/>
    <w:rsid w:val="006A37A0"/>
    <w:rsid w:val="006F4D32"/>
    <w:rsid w:val="008D3CC7"/>
    <w:rsid w:val="00EB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BDC4A"/>
  <w15:docId w15:val="{54B58166-6F70-4F4C-AF2E-0632913C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2025-05-15T10:29:00Z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