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50EF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496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3233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50EF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50EF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50EF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50EF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50EF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575A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50EF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50EF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50EF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50EF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50EF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575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575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0EF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575A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50EF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E137F">
        <w:rPr>
          <w:rFonts w:eastAsiaTheme="minorEastAsia"/>
          <w:color w:val="000000"/>
          <w:sz w:val="26"/>
          <w:szCs w:val="26"/>
        </w:rPr>
        <w:t>25.04.2024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</w:t>
      </w:r>
      <w:r w:rsidR="00FE137F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</w:t>
      </w:r>
      <w:r w:rsidR="00FE137F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FE137F">
        <w:rPr>
          <w:rFonts w:eastAsiaTheme="minorEastAsia"/>
          <w:color w:val="000000"/>
          <w:sz w:val="26"/>
          <w:szCs w:val="26"/>
        </w:rPr>
        <w:t>10/6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575A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50EF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575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50EF3" w:rsidP="00BA542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D575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575A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868D0" w:rsidRDefault="009868D0" w:rsidP="009868D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</w:t>
      </w:r>
      <w:r w:rsidR="009579F5">
        <w:rPr>
          <w:color w:val="000000" w:themeColor="text1"/>
          <w:sz w:val="26"/>
          <w:szCs w:val="26"/>
        </w:rPr>
        <w:t>еров региональных стандартов</w:t>
      </w:r>
      <w:r w:rsidRPr="006A31F0">
        <w:rPr>
          <w:color w:val="000000" w:themeColor="text1"/>
          <w:sz w:val="26"/>
          <w:szCs w:val="26"/>
        </w:rPr>
        <w:t xml:space="preserve">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9868D0" w:rsidRPr="006A31F0" w:rsidRDefault="009868D0" w:rsidP="009868D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9868D0" w:rsidRDefault="009868D0" w:rsidP="009868D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9868D0" w:rsidRPr="006A31F0" w:rsidRDefault="009868D0" w:rsidP="009868D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9868D0" w:rsidRPr="006A31F0" w:rsidRDefault="009868D0" w:rsidP="009868D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9868D0" w:rsidRPr="006A31F0" w:rsidRDefault="009579F5" w:rsidP="009868D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>
        <w:rPr>
          <w:bCs/>
          <w:color w:val="000000" w:themeColor="text1"/>
          <w:kern w:val="1"/>
          <w:sz w:val="26"/>
          <w:szCs w:val="26"/>
        </w:rPr>
        <w:t>1.1.</w:t>
      </w:r>
      <w:r w:rsidR="009868D0" w:rsidRPr="006A31F0">
        <w:rPr>
          <w:bCs/>
          <w:color w:val="000000" w:themeColor="text1"/>
          <w:kern w:val="1"/>
          <w:sz w:val="26"/>
          <w:szCs w:val="26"/>
        </w:rPr>
        <w:t xml:space="preserve"> Перечень многоквартирных и жилых домов, в которых предоставляется средний перечень жилищно-коммунальных услуг </w:t>
      </w:r>
      <w:r>
        <w:rPr>
          <w:bCs/>
          <w:color w:val="000000" w:themeColor="text1"/>
          <w:kern w:val="1"/>
          <w:sz w:val="26"/>
          <w:szCs w:val="26"/>
        </w:rPr>
        <w:t xml:space="preserve">дополнить </w:t>
      </w:r>
      <w:r w:rsidR="009868D0" w:rsidRPr="006A31F0">
        <w:rPr>
          <w:bCs/>
          <w:color w:val="000000" w:themeColor="text1"/>
          <w:kern w:val="1"/>
          <w:sz w:val="26"/>
          <w:szCs w:val="26"/>
        </w:rPr>
        <w:t>следующим</w:t>
      </w:r>
      <w:r w:rsidR="00643528">
        <w:rPr>
          <w:bCs/>
          <w:color w:val="000000" w:themeColor="text1"/>
          <w:kern w:val="1"/>
          <w:sz w:val="26"/>
          <w:szCs w:val="26"/>
        </w:rPr>
        <w:t>и</w:t>
      </w:r>
      <w:r w:rsidR="009868D0" w:rsidRPr="006A31F0">
        <w:rPr>
          <w:bCs/>
          <w:color w:val="000000" w:themeColor="text1"/>
          <w:kern w:val="1"/>
          <w:sz w:val="26"/>
          <w:szCs w:val="26"/>
        </w:rPr>
        <w:t xml:space="preserve"> пункт</w:t>
      </w:r>
      <w:r w:rsidR="00643528">
        <w:rPr>
          <w:bCs/>
          <w:color w:val="000000" w:themeColor="text1"/>
          <w:kern w:val="1"/>
          <w:sz w:val="26"/>
          <w:szCs w:val="26"/>
        </w:rPr>
        <w:t>ами</w:t>
      </w:r>
      <w:r w:rsidR="009868D0"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9868D0" w:rsidRDefault="009868D0" w:rsidP="009868D0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643528" w:rsidRDefault="009579F5" w:rsidP="00643528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>
        <w:rPr>
          <w:bCs/>
          <w:color w:val="000000" w:themeColor="text1"/>
          <w:kern w:val="1"/>
          <w:sz w:val="26"/>
          <w:szCs w:val="26"/>
        </w:rPr>
        <w:lastRenderedPageBreak/>
        <w:t>1)</w:t>
      </w:r>
      <w:r w:rsidR="009868D0" w:rsidRPr="006A31F0">
        <w:rPr>
          <w:bCs/>
          <w:color w:val="000000" w:themeColor="text1"/>
          <w:kern w:val="1"/>
          <w:sz w:val="26"/>
          <w:szCs w:val="26"/>
        </w:rPr>
        <w:t xml:space="preserve"> </w:t>
      </w:r>
      <w:r>
        <w:rPr>
          <w:bCs/>
          <w:color w:val="000000" w:themeColor="text1"/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43528">
        <w:rPr>
          <w:sz w:val="26"/>
          <w:szCs w:val="26"/>
        </w:rPr>
        <w:t xml:space="preserve"> 885. ул.</w:t>
      </w:r>
      <w:r>
        <w:rPr>
          <w:sz w:val="26"/>
          <w:szCs w:val="26"/>
        </w:rPr>
        <w:t xml:space="preserve"> Мирная, д. 5»</w:t>
      </w:r>
    </w:p>
    <w:p w:rsidR="00643528" w:rsidRPr="006A31F0" w:rsidRDefault="009579F5" w:rsidP="00643528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 « </w:t>
      </w:r>
      <w:r w:rsidR="00643528">
        <w:rPr>
          <w:sz w:val="26"/>
          <w:szCs w:val="26"/>
        </w:rPr>
        <w:t>886. ул. Барышникова, д. 23».</w:t>
      </w:r>
    </w:p>
    <w:p w:rsidR="009579F5" w:rsidRDefault="00643528" w:rsidP="00643528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</w:t>
      </w:r>
      <w:r w:rsidR="009579F5">
        <w:rPr>
          <w:color w:val="000000" w:themeColor="text1"/>
          <w:sz w:val="26"/>
          <w:szCs w:val="26"/>
        </w:rPr>
        <w:t>.</w:t>
      </w:r>
    </w:p>
    <w:p w:rsidR="00643528" w:rsidRPr="006A31F0" w:rsidRDefault="009579F5" w:rsidP="009579F5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Подпункт 1 пункта 1.1. настоящего постановления распространяется на правоотношения, возникшие </w:t>
      </w:r>
      <w:r w:rsidR="00643528">
        <w:rPr>
          <w:color w:val="000000" w:themeColor="text1"/>
          <w:sz w:val="26"/>
          <w:szCs w:val="26"/>
        </w:rPr>
        <w:t xml:space="preserve">с 01 </w:t>
      </w:r>
      <w:r w:rsidR="00643528" w:rsidRPr="00D9346D">
        <w:rPr>
          <w:color w:val="000000" w:themeColor="text1"/>
          <w:sz w:val="26"/>
          <w:szCs w:val="26"/>
        </w:rPr>
        <w:t>я</w:t>
      </w:r>
      <w:r w:rsidR="00643528">
        <w:rPr>
          <w:color w:val="000000" w:themeColor="text1"/>
          <w:sz w:val="26"/>
          <w:szCs w:val="26"/>
        </w:rPr>
        <w:t xml:space="preserve">нваря </w:t>
      </w:r>
      <w:r>
        <w:rPr>
          <w:color w:val="000000" w:themeColor="text1"/>
          <w:sz w:val="26"/>
          <w:szCs w:val="26"/>
        </w:rPr>
        <w:t xml:space="preserve">2024 года, подпункт 2 пункта 1.1. настоящего постановления распространяется на правоотношения, возникшие </w:t>
      </w:r>
      <w:r w:rsidR="00643528">
        <w:rPr>
          <w:color w:val="000000" w:themeColor="text1"/>
          <w:sz w:val="26"/>
          <w:szCs w:val="26"/>
        </w:rPr>
        <w:t>с 22 февраля 2024 года.</w:t>
      </w:r>
    </w:p>
    <w:p w:rsidR="009868D0" w:rsidRPr="006A31F0" w:rsidRDefault="009868D0" w:rsidP="009868D0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D575A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575A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575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13233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4C41EC" w:rsidRDefault="004C41E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4C41EC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C41EC" w:rsidRPr="004C41EC" w:rsidRDefault="004C41E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4C41EC" w:rsidRDefault="004C41E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4C41EC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250EF3" w:rsidP="00FE137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D575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A5" w:rsidRDefault="00D575A5">
      <w:r>
        <w:separator/>
      </w:r>
    </w:p>
  </w:endnote>
  <w:endnote w:type="continuationSeparator" w:id="0">
    <w:p w:rsidR="00D575A5" w:rsidRDefault="00D5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A5" w:rsidRDefault="00D575A5">
      <w:r>
        <w:separator/>
      </w:r>
    </w:p>
  </w:footnote>
  <w:footnote w:type="continuationSeparator" w:id="0">
    <w:p w:rsidR="00D575A5" w:rsidRDefault="00D5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50EF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575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50EF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137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575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52C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24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23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2C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8D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06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8A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49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85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40A9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6EF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A8C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89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40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AEF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6A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E1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9A6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72C12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6A245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7D8C8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D084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A4648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C9CBF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FE81B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45294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B808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69800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576AB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C49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2256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A201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00D2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DCE2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FC43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94D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E82B4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4387984" w:tentative="1">
      <w:start w:val="1"/>
      <w:numFmt w:val="lowerLetter"/>
      <w:lvlText w:val="%2."/>
      <w:lvlJc w:val="left"/>
      <w:pPr>
        <w:ind w:left="1440" w:hanging="360"/>
      </w:pPr>
    </w:lvl>
    <w:lvl w:ilvl="2" w:tplc="3E803D32" w:tentative="1">
      <w:start w:val="1"/>
      <w:numFmt w:val="lowerRoman"/>
      <w:lvlText w:val="%3."/>
      <w:lvlJc w:val="right"/>
      <w:pPr>
        <w:ind w:left="2160" w:hanging="180"/>
      </w:pPr>
    </w:lvl>
    <w:lvl w:ilvl="3" w:tplc="127097B0" w:tentative="1">
      <w:start w:val="1"/>
      <w:numFmt w:val="decimal"/>
      <w:lvlText w:val="%4."/>
      <w:lvlJc w:val="left"/>
      <w:pPr>
        <w:ind w:left="2880" w:hanging="360"/>
      </w:pPr>
    </w:lvl>
    <w:lvl w:ilvl="4" w:tplc="ACC23B34" w:tentative="1">
      <w:start w:val="1"/>
      <w:numFmt w:val="lowerLetter"/>
      <w:lvlText w:val="%5."/>
      <w:lvlJc w:val="left"/>
      <w:pPr>
        <w:ind w:left="3600" w:hanging="360"/>
      </w:pPr>
    </w:lvl>
    <w:lvl w:ilvl="5" w:tplc="AE36DFCA" w:tentative="1">
      <w:start w:val="1"/>
      <w:numFmt w:val="lowerRoman"/>
      <w:lvlText w:val="%6."/>
      <w:lvlJc w:val="right"/>
      <w:pPr>
        <w:ind w:left="4320" w:hanging="180"/>
      </w:pPr>
    </w:lvl>
    <w:lvl w:ilvl="6" w:tplc="0BA2BBD6" w:tentative="1">
      <w:start w:val="1"/>
      <w:numFmt w:val="decimal"/>
      <w:lvlText w:val="%7."/>
      <w:lvlJc w:val="left"/>
      <w:pPr>
        <w:ind w:left="5040" w:hanging="360"/>
      </w:pPr>
    </w:lvl>
    <w:lvl w:ilvl="7" w:tplc="A9665CC2" w:tentative="1">
      <w:start w:val="1"/>
      <w:numFmt w:val="lowerLetter"/>
      <w:lvlText w:val="%8."/>
      <w:lvlJc w:val="left"/>
      <w:pPr>
        <w:ind w:left="5760" w:hanging="360"/>
      </w:pPr>
    </w:lvl>
    <w:lvl w:ilvl="8" w:tplc="14E4F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9E0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83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49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69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04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A8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8E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63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882F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7C2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08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69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46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ED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CC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D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8F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E28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4B5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81D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2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83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C97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AE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C7A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242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56A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6F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C6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CC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03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6A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A2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49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4F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D960E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CAC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C21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C4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85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C2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07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2D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7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488C74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B62B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A9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CF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AB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87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A0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68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ED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97E0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212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4C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07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A4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A5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A3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A5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E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1E40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C0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A44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0F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E2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4E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CF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28C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21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A061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3C3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C4E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69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A4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E01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65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66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6C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106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D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25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85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0B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C7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8C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A7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E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5E82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D0C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889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E5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40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A5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2F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24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A48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DCC15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CA7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82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2F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05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C6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04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61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012F9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9A0A3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766E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82AE8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6613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7D2F7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B2A0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666C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289D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68A1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367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FEF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62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CA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46A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04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AE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F8C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1883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24F0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2C078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DAA2B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D816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1FCCA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E024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BCADA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868A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C924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8E8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4D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EC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67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724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E1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E4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F4E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81E2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766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204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AA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4E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4AC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85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8F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F81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EF882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0DE3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25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26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0E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C2E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02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83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E8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9BA4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88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C9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CC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4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B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C1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4D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4A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868DD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35A6F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039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1692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D0489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F45E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A84827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0E5E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92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E0E0B2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1E59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265CA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6E8DA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A8CBC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2A18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284A9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7280A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FEAC8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F5675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8803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66E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AE04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F43A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FECA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EE93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094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74DD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682CB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3746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AD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022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2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E7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89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C7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E9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738C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A21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E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C9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4B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0CA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1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E9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64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1324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702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6F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A0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E8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8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08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60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0ED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202F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0AF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27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28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25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C5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9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A0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43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636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8B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05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A4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67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44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2C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C9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00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3F"/>
    <w:rsid w:val="000C6A76"/>
    <w:rsid w:val="0013233F"/>
    <w:rsid w:val="001B23CA"/>
    <w:rsid w:val="00250EF3"/>
    <w:rsid w:val="004C41EC"/>
    <w:rsid w:val="00507FC7"/>
    <w:rsid w:val="00607190"/>
    <w:rsid w:val="0063243D"/>
    <w:rsid w:val="00643528"/>
    <w:rsid w:val="009579F5"/>
    <w:rsid w:val="009868D0"/>
    <w:rsid w:val="00B25066"/>
    <w:rsid w:val="00BA542F"/>
    <w:rsid w:val="00BD55F4"/>
    <w:rsid w:val="00D575A5"/>
    <w:rsid w:val="00ED738B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4DE05"/>
  <w15:docId w15:val="{8FDC1300-A2CC-45A9-A434-DFE9BF49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2024-04-26T12:22:00Z</cp:lastPrinted>
  <dcterms:created xsi:type="dcterms:W3CDTF">2016-12-16T12:43:00Z</dcterms:created>
  <dcterms:modified xsi:type="dcterms:W3CDTF">2024-04-27T04:09:00Z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