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12C3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9149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1724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12C3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12C3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12C3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12C3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12C3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61E7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12C3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912C3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912C3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912C3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912C3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61E7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61E7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12C3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61E7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12C3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8C408F">
        <w:rPr>
          <w:rFonts w:eastAsiaTheme="minorEastAsia"/>
          <w:color w:val="000000"/>
          <w:sz w:val="26"/>
          <w:szCs w:val="26"/>
        </w:rPr>
        <w:t>12.04.2024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</w:t>
      </w:r>
      <w:r w:rsidR="008C408F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</w:t>
      </w:r>
      <w:r w:rsidR="008C408F">
        <w:rPr>
          <w:rFonts w:eastAsiaTheme="minorEastAsia"/>
          <w:color w:val="000000"/>
          <w:sz w:val="26"/>
          <w:szCs w:val="26"/>
        </w:rPr>
        <w:t>13/4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61E7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12C3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61E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12C30" w:rsidP="00761C0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</w:t>
      </w:r>
      <w:r w:rsidR="00D35808">
        <w:rPr>
          <w:rStyle w:val="af2"/>
          <w:b/>
          <w:bCs/>
          <w:color w:val="auto"/>
          <w:sz w:val="26"/>
          <w:szCs w:val="26"/>
        </w:rPr>
        <w:t>«</w:t>
      </w:r>
      <w:r w:rsidR="00D35808" w:rsidRPr="00F144F2">
        <w:rPr>
          <w:rStyle w:val="af2"/>
          <w:b/>
          <w:bCs/>
          <w:color w:val="auto"/>
          <w:sz w:val="26"/>
          <w:szCs w:val="26"/>
        </w:rPr>
        <w:t>Поряд</w:t>
      </w:r>
      <w:r w:rsidR="00D35808">
        <w:rPr>
          <w:rStyle w:val="af2"/>
          <w:b/>
          <w:bCs/>
          <w:color w:val="auto"/>
          <w:sz w:val="26"/>
          <w:szCs w:val="26"/>
        </w:rPr>
        <w:t>о</w:t>
      </w:r>
      <w:r w:rsidR="00D35808" w:rsidRPr="00F144F2">
        <w:rPr>
          <w:rStyle w:val="af2"/>
          <w:b/>
          <w:bCs/>
          <w:color w:val="auto"/>
          <w:sz w:val="26"/>
          <w:szCs w:val="26"/>
        </w:rPr>
        <w:t>к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на дому, в том числе с возможностью замены бесплатного двухразового питания денежной компенсацией</w:t>
      </w:r>
      <w:r w:rsidR="00D35808">
        <w:rPr>
          <w:rStyle w:val="af2"/>
          <w:b/>
          <w:bCs/>
          <w:color w:val="auto"/>
          <w:sz w:val="26"/>
          <w:szCs w:val="26"/>
        </w:rPr>
        <w:t>» утвержденный п</w:t>
      </w:r>
      <w:r w:rsidRPr="00F144F2">
        <w:rPr>
          <w:rStyle w:val="af2"/>
          <w:b/>
          <w:bCs/>
          <w:color w:val="auto"/>
          <w:sz w:val="26"/>
          <w:szCs w:val="26"/>
        </w:rPr>
        <w:t>остановление</w:t>
      </w:r>
      <w:r w:rsidR="00D35808">
        <w:rPr>
          <w:rStyle w:val="af2"/>
          <w:b/>
          <w:bCs/>
          <w:color w:val="auto"/>
          <w:sz w:val="26"/>
          <w:szCs w:val="26"/>
        </w:rPr>
        <w:t>м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Администрации города Глазова </w:t>
      </w:r>
    </w:p>
    <w:p w:rsidR="00AC14C7" w:rsidRPr="00760BEF" w:rsidRDefault="00161E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27595" w:rsidRDefault="00727595" w:rsidP="00761C0B">
      <w:pPr>
        <w:shd w:val="clear" w:color="auto" w:fill="FFFFFF"/>
        <w:spacing w:line="264" w:lineRule="auto"/>
        <w:ind w:firstLine="708"/>
        <w:jc w:val="both"/>
        <w:rPr>
          <w:sz w:val="26"/>
        </w:rPr>
      </w:pPr>
      <w:r w:rsidRPr="00B14C2D">
        <w:rPr>
          <w:sz w:val="26"/>
        </w:rPr>
        <w:t>На основании Федеральн</w:t>
      </w:r>
      <w:r>
        <w:rPr>
          <w:sz w:val="26"/>
        </w:rPr>
        <w:t>ого</w:t>
      </w:r>
      <w:r w:rsidRPr="00B14C2D">
        <w:rPr>
          <w:sz w:val="26"/>
        </w:rPr>
        <w:t xml:space="preserve"> закон</w:t>
      </w:r>
      <w:r>
        <w:rPr>
          <w:sz w:val="26"/>
        </w:rPr>
        <w:t>а</w:t>
      </w:r>
      <w:r w:rsidRPr="00B14C2D">
        <w:rPr>
          <w:sz w:val="26"/>
        </w:rPr>
        <w:t xml:space="preserve"> от 06.10.2003 </w:t>
      </w:r>
      <w:hyperlink r:id="rId8" w:history="1">
        <w:r w:rsidRPr="00B14C2D">
          <w:rPr>
            <w:sz w:val="26"/>
          </w:rPr>
          <w:t>№ 131-ФЗ</w:t>
        </w:r>
      </w:hyperlink>
      <w:r w:rsidRPr="00B14C2D">
        <w:rPr>
          <w:sz w:val="26"/>
        </w:rPr>
        <w:t xml:space="preserve"> «Об общих принципах организации местного самоуправления в Российской Федерации,  руководствуясь</w:t>
      </w:r>
      <w:r>
        <w:rPr>
          <w:sz w:val="26"/>
        </w:rPr>
        <w:t xml:space="preserve"> </w:t>
      </w:r>
      <w:hyperlink r:id="rId9" w:history="1">
        <w:r w:rsidRPr="00B14C2D">
          <w:rPr>
            <w:sz w:val="26"/>
          </w:rPr>
          <w:t>Уставом</w:t>
        </w:r>
      </w:hyperlink>
      <w:r w:rsidRPr="00B14C2D">
        <w:rPr>
          <w:sz w:val="26"/>
        </w:rPr>
        <w:t xml:space="preserve"> муниципального образования «Городской округ «Город Глазов» Удмуртской Республики</w:t>
      </w:r>
    </w:p>
    <w:p w:rsidR="00727595" w:rsidRDefault="00727595" w:rsidP="00761C0B">
      <w:pPr>
        <w:pStyle w:val="ConsPlusTitle"/>
        <w:spacing w:line="264" w:lineRule="auto"/>
        <w:jc w:val="both"/>
        <w:rPr>
          <w:rStyle w:val="af2"/>
          <w:bCs w:val="0"/>
          <w:color w:val="auto"/>
          <w:sz w:val="26"/>
          <w:szCs w:val="26"/>
        </w:rPr>
      </w:pPr>
      <w:r w:rsidRPr="00EA02EB">
        <w:rPr>
          <w:rStyle w:val="af2"/>
          <w:bCs w:val="0"/>
          <w:color w:val="auto"/>
          <w:sz w:val="26"/>
          <w:szCs w:val="26"/>
        </w:rPr>
        <w:t xml:space="preserve">ПОСТАНОВЛЯЮ: </w:t>
      </w:r>
    </w:p>
    <w:p w:rsidR="00727595" w:rsidRDefault="00727595" w:rsidP="00761C0B">
      <w:pPr>
        <w:spacing w:line="264" w:lineRule="auto"/>
        <w:ind w:firstLine="567"/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EA02EB">
        <w:rPr>
          <w:rStyle w:val="af2"/>
          <w:color w:val="auto"/>
          <w:sz w:val="26"/>
          <w:szCs w:val="26"/>
        </w:rPr>
        <w:t>1</w:t>
      </w:r>
      <w:r w:rsidRPr="00F95F24">
        <w:rPr>
          <w:rStyle w:val="af2"/>
          <w:color w:val="auto"/>
          <w:sz w:val="26"/>
          <w:szCs w:val="26"/>
        </w:rPr>
        <w:t xml:space="preserve">. Внести в </w:t>
      </w:r>
      <w:r w:rsidRPr="00F95F24">
        <w:rPr>
          <w:rStyle w:val="af2"/>
          <w:bCs/>
          <w:color w:val="auto"/>
          <w:sz w:val="26"/>
          <w:szCs w:val="26"/>
        </w:rPr>
        <w:t>«Поряд</w:t>
      </w:r>
      <w:r w:rsidR="00D35808">
        <w:rPr>
          <w:rStyle w:val="af2"/>
          <w:bCs/>
          <w:color w:val="auto"/>
          <w:sz w:val="26"/>
          <w:szCs w:val="26"/>
        </w:rPr>
        <w:t>о</w:t>
      </w:r>
      <w:r w:rsidRPr="00F95F24">
        <w:rPr>
          <w:rStyle w:val="af2"/>
          <w:bCs/>
          <w:color w:val="auto"/>
          <w:sz w:val="26"/>
          <w:szCs w:val="26"/>
        </w:rPr>
        <w:t>к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на дому, в том числе с возможностью замены бесплатного двухразового питания денежной компенсацией»</w:t>
      </w:r>
      <w:r w:rsidR="00D35808">
        <w:rPr>
          <w:rStyle w:val="af2"/>
          <w:bCs/>
          <w:color w:val="auto"/>
          <w:sz w:val="26"/>
          <w:szCs w:val="26"/>
        </w:rPr>
        <w:t>, утвержденный п</w:t>
      </w:r>
      <w:r w:rsidR="00D35808" w:rsidRPr="00F95F24">
        <w:rPr>
          <w:rStyle w:val="af2"/>
          <w:color w:val="auto"/>
          <w:sz w:val="26"/>
          <w:szCs w:val="26"/>
        </w:rPr>
        <w:t>остановление</w:t>
      </w:r>
      <w:r w:rsidR="00D35808">
        <w:rPr>
          <w:rStyle w:val="af2"/>
          <w:color w:val="auto"/>
          <w:sz w:val="26"/>
          <w:szCs w:val="26"/>
        </w:rPr>
        <w:t>м</w:t>
      </w:r>
      <w:r w:rsidR="00D35808" w:rsidRPr="00F95F24">
        <w:rPr>
          <w:rStyle w:val="af2"/>
          <w:color w:val="auto"/>
          <w:sz w:val="26"/>
          <w:szCs w:val="26"/>
        </w:rPr>
        <w:t xml:space="preserve"> </w:t>
      </w:r>
      <w:r w:rsidR="00D35808" w:rsidRPr="00F95F24">
        <w:rPr>
          <w:rStyle w:val="af2"/>
          <w:bCs/>
          <w:color w:val="auto"/>
          <w:sz w:val="26"/>
          <w:szCs w:val="26"/>
        </w:rPr>
        <w:t>Администрации города Глазова от 08.12.2023 №26/10</w:t>
      </w:r>
      <w:r w:rsidR="00D35808">
        <w:rPr>
          <w:rStyle w:val="af2"/>
          <w:bCs/>
          <w:color w:val="auto"/>
          <w:sz w:val="26"/>
          <w:szCs w:val="26"/>
        </w:rPr>
        <w:t xml:space="preserve"> </w:t>
      </w:r>
      <w:r>
        <w:rPr>
          <w:rStyle w:val="af2"/>
          <w:bCs/>
          <w:color w:val="auto"/>
          <w:sz w:val="26"/>
          <w:szCs w:val="26"/>
        </w:rPr>
        <w:t>следующие изменения:</w:t>
      </w:r>
    </w:p>
    <w:p w:rsidR="00727595" w:rsidRPr="00F95F24" w:rsidRDefault="00727595" w:rsidP="00761C0B">
      <w:pPr>
        <w:spacing w:line="264" w:lineRule="auto"/>
        <w:ind w:firstLine="709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2"/>
          <w:bCs/>
          <w:color w:val="auto"/>
          <w:sz w:val="26"/>
          <w:szCs w:val="26"/>
        </w:rPr>
        <w:t>1.1. п.9 Порядка изложить в следующей редакции:</w:t>
      </w:r>
    </w:p>
    <w:p w:rsidR="00727595" w:rsidRDefault="00727595" w:rsidP="00761C0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25B75">
        <w:rPr>
          <w:rFonts w:ascii="Times New Roman" w:hAnsi="Times New Roman" w:cs="Times New Roman"/>
          <w:sz w:val="26"/>
          <w:szCs w:val="26"/>
        </w:rPr>
        <w:t xml:space="preserve">Перечисление денежной компенсации производится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образовательной организацией на счет получателя денежной компенсации </w:t>
      </w:r>
      <w:r w:rsidRPr="00A25B75">
        <w:rPr>
          <w:rFonts w:ascii="Times New Roman" w:hAnsi="Times New Roman" w:cs="Times New Roman"/>
          <w:sz w:val="26"/>
          <w:szCs w:val="26"/>
        </w:rPr>
        <w:t>в срок до 30 числа месяца,</w:t>
      </w:r>
      <w:r>
        <w:rPr>
          <w:rFonts w:ascii="Times New Roman" w:hAnsi="Times New Roman" w:cs="Times New Roman"/>
          <w:sz w:val="26"/>
          <w:szCs w:val="26"/>
        </w:rPr>
        <w:t xml:space="preserve"> следующего за месяцем обучения».</w:t>
      </w:r>
    </w:p>
    <w:p w:rsidR="00727595" w:rsidRDefault="00727595" w:rsidP="00761C0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п.10 Порядка изложить в следующей редакции:</w:t>
      </w:r>
    </w:p>
    <w:p w:rsidR="00727595" w:rsidRDefault="00727595" w:rsidP="00761C0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523EE">
        <w:rPr>
          <w:rFonts w:ascii="Times New Roman" w:hAnsi="Times New Roman" w:cs="Times New Roman"/>
          <w:sz w:val="26"/>
          <w:szCs w:val="26"/>
        </w:rPr>
        <w:t xml:space="preserve">Размер денежной компенсации </w:t>
      </w:r>
      <w:proofErr w:type="gramStart"/>
      <w:r w:rsidRPr="008523EE">
        <w:rPr>
          <w:rFonts w:ascii="Times New Roman" w:hAnsi="Times New Roman" w:cs="Times New Roman"/>
          <w:sz w:val="26"/>
          <w:szCs w:val="26"/>
        </w:rPr>
        <w:t>определяется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523EE">
        <w:rPr>
          <w:rFonts w:ascii="Times New Roman" w:hAnsi="Times New Roman" w:cs="Times New Roman"/>
          <w:sz w:val="26"/>
          <w:szCs w:val="26"/>
        </w:rPr>
        <w:t>исходя</w:t>
      </w:r>
      <w:proofErr w:type="gramEnd"/>
      <w:r w:rsidRPr="008523EE">
        <w:rPr>
          <w:rFonts w:ascii="Times New Roman" w:hAnsi="Times New Roman" w:cs="Times New Roman"/>
          <w:sz w:val="26"/>
          <w:szCs w:val="26"/>
        </w:rPr>
        <w:t xml:space="preserve"> из количества дней фактического обучения обучающегося с ОВЗ</w:t>
      </w:r>
      <w:r>
        <w:rPr>
          <w:rFonts w:ascii="Times New Roman" w:hAnsi="Times New Roman" w:cs="Times New Roman"/>
          <w:sz w:val="26"/>
          <w:szCs w:val="26"/>
        </w:rPr>
        <w:t xml:space="preserve"> и  стоимости бесплатного двухразового питания обучающихся с ОВЗ, не проживающих в образовательных организациях, реализующих адаптированные основные общеобразовательные программы, закрепленной Постановлением Администрации города Глазова».</w:t>
      </w:r>
    </w:p>
    <w:p w:rsidR="00727595" w:rsidRPr="00EA02EB" w:rsidRDefault="00727595" w:rsidP="00761C0B">
      <w:pPr>
        <w:pStyle w:val="ConsPlusNormal"/>
        <w:spacing w:line="264" w:lineRule="auto"/>
        <w:ind w:firstLine="540"/>
        <w:jc w:val="both"/>
        <w:rPr>
          <w:rStyle w:val="af2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f2"/>
          <w:rFonts w:ascii="Times New Roman" w:hAnsi="Times New Roman" w:cs="Times New Roman"/>
          <w:color w:val="auto"/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161E7A" w:rsidP="00761C0B">
      <w:pPr>
        <w:spacing w:line="264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17247" w:rsidTr="008C408F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12C3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12C3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161E7A" w:rsidP="008C408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7A" w:rsidRDefault="00161E7A" w:rsidP="00617247">
      <w:r>
        <w:separator/>
      </w:r>
    </w:p>
  </w:endnote>
  <w:endnote w:type="continuationSeparator" w:id="0">
    <w:p w:rsidR="00161E7A" w:rsidRDefault="00161E7A" w:rsidP="0061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7A" w:rsidRDefault="00161E7A" w:rsidP="00617247">
      <w:r>
        <w:separator/>
      </w:r>
    </w:p>
  </w:footnote>
  <w:footnote w:type="continuationSeparator" w:id="0">
    <w:p w:rsidR="00161E7A" w:rsidRDefault="00161E7A" w:rsidP="0061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172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2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61E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172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2C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408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61E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4CE6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62A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EF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8D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42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E3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A6B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0B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2F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0E4F8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924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B4A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82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A5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E86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40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07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5E8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44828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A46DC9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84837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210EB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B2CEC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3C078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C63A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BA000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F58E5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39606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3F02E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222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A0E2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123F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ECDF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90E5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9C8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6A49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B2084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4CE420C" w:tentative="1">
      <w:start w:val="1"/>
      <w:numFmt w:val="lowerLetter"/>
      <w:lvlText w:val="%2."/>
      <w:lvlJc w:val="left"/>
      <w:pPr>
        <w:ind w:left="1440" w:hanging="360"/>
      </w:pPr>
    </w:lvl>
    <w:lvl w:ilvl="2" w:tplc="2534C500" w:tentative="1">
      <w:start w:val="1"/>
      <w:numFmt w:val="lowerRoman"/>
      <w:lvlText w:val="%3."/>
      <w:lvlJc w:val="right"/>
      <w:pPr>
        <w:ind w:left="2160" w:hanging="180"/>
      </w:pPr>
    </w:lvl>
    <w:lvl w:ilvl="3" w:tplc="3E62CA00" w:tentative="1">
      <w:start w:val="1"/>
      <w:numFmt w:val="decimal"/>
      <w:lvlText w:val="%4."/>
      <w:lvlJc w:val="left"/>
      <w:pPr>
        <w:ind w:left="2880" w:hanging="360"/>
      </w:pPr>
    </w:lvl>
    <w:lvl w:ilvl="4" w:tplc="1462675A" w:tentative="1">
      <w:start w:val="1"/>
      <w:numFmt w:val="lowerLetter"/>
      <w:lvlText w:val="%5."/>
      <w:lvlJc w:val="left"/>
      <w:pPr>
        <w:ind w:left="3600" w:hanging="360"/>
      </w:pPr>
    </w:lvl>
    <w:lvl w:ilvl="5" w:tplc="41AA7172" w:tentative="1">
      <w:start w:val="1"/>
      <w:numFmt w:val="lowerRoman"/>
      <w:lvlText w:val="%6."/>
      <w:lvlJc w:val="right"/>
      <w:pPr>
        <w:ind w:left="4320" w:hanging="180"/>
      </w:pPr>
    </w:lvl>
    <w:lvl w:ilvl="6" w:tplc="9B467784" w:tentative="1">
      <w:start w:val="1"/>
      <w:numFmt w:val="decimal"/>
      <w:lvlText w:val="%7."/>
      <w:lvlJc w:val="left"/>
      <w:pPr>
        <w:ind w:left="5040" w:hanging="360"/>
      </w:pPr>
    </w:lvl>
    <w:lvl w:ilvl="7" w:tplc="971EFEB0" w:tentative="1">
      <w:start w:val="1"/>
      <w:numFmt w:val="lowerLetter"/>
      <w:lvlText w:val="%8."/>
      <w:lvlJc w:val="left"/>
      <w:pPr>
        <w:ind w:left="5760" w:hanging="360"/>
      </w:pPr>
    </w:lvl>
    <w:lvl w:ilvl="8" w:tplc="6362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0E6B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A6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47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A6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28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AC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0E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AC6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4F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A14D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808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CB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A48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F4D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2F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A8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006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346F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43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0F2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C7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6A6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618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041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0F5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283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814E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23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229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8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62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CB3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A6F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8A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2E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84C709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94EE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66B1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26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A0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47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29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29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FB8680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0180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58D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2A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C6B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72E9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A6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06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46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078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8C4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AE6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4D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4C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0F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D0E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00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80A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CEC4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01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4E4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4B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ACC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2A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8C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CC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24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74C0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DE8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72B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A6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A4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E8E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2B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07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444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2C28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A0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325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62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89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A1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4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AE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2D0A7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6C9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5EB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AD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03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5E4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C6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80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FEF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CBA3F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CA8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28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4B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2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4E2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C4D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47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24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F8CAFA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4AE1E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6F620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F5A8A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A948A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63867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2503B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1DCC3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3E070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5423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9A8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F24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EF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E8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9AE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4D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2B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C8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5A844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5841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B9662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BAC2D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DDAB0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EC21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50E09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76EEC1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F682D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4EEE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FC7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B8C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C9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6D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BE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A3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B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44F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5048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429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807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27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C1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BA0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C1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A5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6A7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85C27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644B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C90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C9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A3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C6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EA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E2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A7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9E68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23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88E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AC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641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C0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80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A2F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FAD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10E972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47A83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38633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32CF5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82AA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540A72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B566E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58E96A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D0A4C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E2EFF8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3D66F4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436C7C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E48BBF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1C89A5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1DC910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CB8C64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010412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6CE592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18E49C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6C4F4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CC0E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5EAC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B82B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1894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4416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9EC2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D47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7D6B5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2A9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84D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A4D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EB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43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469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02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561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9DC9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446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8257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2A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CA92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528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CB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4B2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BCA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B525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5EF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AE2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E7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C3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F47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E0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C5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00A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A5ED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2C7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786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CB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68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8A0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28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6B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C0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07E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11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E6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85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4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D64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61C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4D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49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247"/>
    <w:rsid w:val="00161E7A"/>
    <w:rsid w:val="00194815"/>
    <w:rsid w:val="00617247"/>
    <w:rsid w:val="00727595"/>
    <w:rsid w:val="00761C0B"/>
    <w:rsid w:val="007A1A37"/>
    <w:rsid w:val="008C408F"/>
    <w:rsid w:val="00912C30"/>
    <w:rsid w:val="00AA4355"/>
    <w:rsid w:val="00D35808"/>
    <w:rsid w:val="00D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E58F3"/>
  <w15:docId w15:val="{0B5BE67A-B968-45D2-A1F3-B4188A7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754F2F6486789EFB7038A7CD6DAAD8E2CE491BC16215734D450C71F1354D100C6BF760D84D9406E5E4A4FAAPBf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754F2F6486789EFB71D876ABA84A58E24BA9EBA102E0469835690404352845286E12F4EC5CA406C404F49A9B8E5B622CFB3C0328CDBEFE8DFA7B8PF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2024-04-12T05:13:00Z</cp:lastPrinted>
  <dcterms:created xsi:type="dcterms:W3CDTF">2016-12-16T12:43:00Z</dcterms:created>
  <dcterms:modified xsi:type="dcterms:W3CDTF">2024-04-15T06:27:00Z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