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179D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619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E79B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179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179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179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179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179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A3D6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179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179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179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179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179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A3D6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A3D6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79D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A3D6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179D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550AA">
        <w:rPr>
          <w:rFonts w:eastAsiaTheme="minorEastAsia"/>
          <w:color w:val="000000"/>
          <w:sz w:val="26"/>
          <w:szCs w:val="26"/>
        </w:rPr>
        <w:t>01.12.2023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D550AA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___</w:t>
      </w:r>
      <w:r w:rsidR="00D550AA">
        <w:rPr>
          <w:rFonts w:eastAsiaTheme="minorEastAsia"/>
          <w:color w:val="000000"/>
          <w:sz w:val="26"/>
          <w:szCs w:val="26"/>
        </w:rPr>
        <w:t>17/48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A3D6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179D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BA3D6D" w:rsidP="00443329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31710" w:rsidRPr="00431710" w:rsidRDefault="00431710" w:rsidP="00443329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83175" w:rsidRDefault="002179D3" w:rsidP="00683175">
      <w:pPr>
        <w:ind w:right="-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2179D3" w:rsidP="00683175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BA3D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31710" w:rsidRDefault="00431710" w:rsidP="0043171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431710" w:rsidRPr="006A31F0" w:rsidRDefault="00431710" w:rsidP="0043171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431710" w:rsidRDefault="00431710" w:rsidP="0043171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431710" w:rsidRPr="006A31F0" w:rsidRDefault="00431710" w:rsidP="0043171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431710" w:rsidRPr="006A31F0" w:rsidRDefault="00431710" w:rsidP="0043171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431710" w:rsidRPr="006A31F0" w:rsidRDefault="00431710" w:rsidP="0043171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431710" w:rsidRPr="006A31F0" w:rsidRDefault="00431710" w:rsidP="00431710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«- 879. ул. Флора Васильева, д. 22а».</w:t>
      </w:r>
    </w:p>
    <w:p w:rsidR="00431710" w:rsidRPr="006A31F0" w:rsidRDefault="00431710" w:rsidP="00431710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lastRenderedPageBreak/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18 июля 2022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431710" w:rsidRPr="006A31F0" w:rsidRDefault="00431710" w:rsidP="00431710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BA3D6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A3D6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A3D6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A3D6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A3D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DE79B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79D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79D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A3D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BA3D6D" w:rsidP="00D550A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BA3D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31710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6D" w:rsidRDefault="00BA3D6D">
      <w:r>
        <w:separator/>
      </w:r>
    </w:p>
  </w:endnote>
  <w:endnote w:type="continuationSeparator" w:id="0">
    <w:p w:rsidR="00BA3D6D" w:rsidRDefault="00BA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6D" w:rsidRDefault="00BA3D6D">
      <w:r>
        <w:separator/>
      </w:r>
    </w:p>
  </w:footnote>
  <w:footnote w:type="continuationSeparator" w:id="0">
    <w:p w:rsidR="00BA3D6D" w:rsidRDefault="00BA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79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A3D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79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50A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A3D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EE6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0C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EE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8B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0F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2C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A2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E1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2E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6E28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844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363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C4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6C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080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CF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4C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F09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0949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CDAFE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6E067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7EC6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3E2A9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8A877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A0CC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44C8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32883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C9016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894BC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A610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26B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34AA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46B9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A876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3CAE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D28B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C4C0B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8C27E8" w:tentative="1">
      <w:start w:val="1"/>
      <w:numFmt w:val="lowerLetter"/>
      <w:lvlText w:val="%2."/>
      <w:lvlJc w:val="left"/>
      <w:pPr>
        <w:ind w:left="1440" w:hanging="360"/>
      </w:pPr>
    </w:lvl>
    <w:lvl w:ilvl="2" w:tplc="784C5908" w:tentative="1">
      <w:start w:val="1"/>
      <w:numFmt w:val="lowerRoman"/>
      <w:lvlText w:val="%3."/>
      <w:lvlJc w:val="right"/>
      <w:pPr>
        <w:ind w:left="2160" w:hanging="180"/>
      </w:pPr>
    </w:lvl>
    <w:lvl w:ilvl="3" w:tplc="F6C68EC4" w:tentative="1">
      <w:start w:val="1"/>
      <w:numFmt w:val="decimal"/>
      <w:lvlText w:val="%4."/>
      <w:lvlJc w:val="left"/>
      <w:pPr>
        <w:ind w:left="2880" w:hanging="360"/>
      </w:pPr>
    </w:lvl>
    <w:lvl w:ilvl="4" w:tplc="9F1EB580" w:tentative="1">
      <w:start w:val="1"/>
      <w:numFmt w:val="lowerLetter"/>
      <w:lvlText w:val="%5."/>
      <w:lvlJc w:val="left"/>
      <w:pPr>
        <w:ind w:left="3600" w:hanging="360"/>
      </w:pPr>
    </w:lvl>
    <w:lvl w:ilvl="5" w:tplc="9E687D74" w:tentative="1">
      <w:start w:val="1"/>
      <w:numFmt w:val="lowerRoman"/>
      <w:lvlText w:val="%6."/>
      <w:lvlJc w:val="right"/>
      <w:pPr>
        <w:ind w:left="4320" w:hanging="180"/>
      </w:pPr>
    </w:lvl>
    <w:lvl w:ilvl="6" w:tplc="556A4984" w:tentative="1">
      <w:start w:val="1"/>
      <w:numFmt w:val="decimal"/>
      <w:lvlText w:val="%7."/>
      <w:lvlJc w:val="left"/>
      <w:pPr>
        <w:ind w:left="5040" w:hanging="360"/>
      </w:pPr>
    </w:lvl>
    <w:lvl w:ilvl="7" w:tplc="CB4CAF98" w:tentative="1">
      <w:start w:val="1"/>
      <w:numFmt w:val="lowerLetter"/>
      <w:lvlText w:val="%8."/>
      <w:lvlJc w:val="left"/>
      <w:pPr>
        <w:ind w:left="5760" w:hanging="360"/>
      </w:pPr>
    </w:lvl>
    <w:lvl w:ilvl="8" w:tplc="E6FA9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0CA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47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29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85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6F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45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61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C0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8C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61C6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1EC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25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8A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C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C71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46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E0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2F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192F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8BA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E1D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4F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86A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8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EA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48F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249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7024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61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C3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C2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23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28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4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63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A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9EAA0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A2C9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98F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40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28A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64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AA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46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E1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A7A54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CEC3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01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C9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8CE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AA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EE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20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45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94A7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67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20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09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43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6D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6B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6D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66A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6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FE8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0A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ED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0F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6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87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AC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7065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DE0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63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46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0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64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67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EF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4B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262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82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56E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68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80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A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D03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A9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02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AE62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06C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A0B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8B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88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B0F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4A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8F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62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45CD8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681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46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69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E8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44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0E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C0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99489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D0448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44DF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44B9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F1E2C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4C233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BA14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EAA4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44603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2C4C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C6B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02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F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45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CA9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6F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EC4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EF4D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A635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90C17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DC28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FA11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E085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0AAA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B848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6472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EFC1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5CC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E6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0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03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4AB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6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52F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29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509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29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68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29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47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A1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C4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09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A5E8A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066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6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02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27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69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6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674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E98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2A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67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2E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00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642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8C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C3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83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4BA5B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E2E16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905F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AB2DC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2C43D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4E58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F047F9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84CB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2E3DF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B3CB2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B29B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53651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144CC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C3802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A5A5A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266D9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47A7E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872EDB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576A2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53A7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F0D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E661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8CC8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8C6A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4A3A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C48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9EC2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EBEBC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32C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41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5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21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41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29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40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E8C2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C80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E4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EE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AB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124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A2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2F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2F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A846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543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6B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C1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5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CD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63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A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2C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1D09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04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E7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C6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06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4E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6F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6F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28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9B85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CC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03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8D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69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E2D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A2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AC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4F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C"/>
    <w:rsid w:val="002179D3"/>
    <w:rsid w:val="00431710"/>
    <w:rsid w:val="00683175"/>
    <w:rsid w:val="00BA3C49"/>
    <w:rsid w:val="00BA3D6D"/>
    <w:rsid w:val="00D550AA"/>
    <w:rsid w:val="00D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4B5B1"/>
  <w15:docId w15:val="{641F2FD5-5C14-474E-B3E3-3931FBA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2023-12-01T11:00:00Z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