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C7A5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3694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C187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C7A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C7A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C7A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C7A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C7A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2130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C7A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3C7A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3C7A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3C7A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3C7A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2130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2130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C7A5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2130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C7A5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BB5479">
        <w:rPr>
          <w:rFonts w:eastAsiaTheme="minorEastAsia"/>
          <w:color w:val="000000"/>
          <w:sz w:val="26"/>
          <w:szCs w:val="26"/>
        </w:rPr>
        <w:t>20.11.2023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</w:t>
      </w:r>
      <w:r w:rsidR="00BB5479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___</w:t>
      </w:r>
      <w:r w:rsidR="00BB5479">
        <w:rPr>
          <w:rFonts w:eastAsiaTheme="minorEastAsia"/>
          <w:color w:val="000000"/>
          <w:sz w:val="26"/>
          <w:szCs w:val="26"/>
        </w:rPr>
        <w:t>17/46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02130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C7A5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2130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3C7A56" w:rsidP="00676C5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реестр мест (площадок) накопления</w:t>
      </w:r>
      <w:r w:rsidR="00924EC1">
        <w:rPr>
          <w:rStyle w:val="af2"/>
          <w:b/>
          <w:bCs/>
          <w:color w:val="auto"/>
          <w:sz w:val="26"/>
          <w:szCs w:val="26"/>
        </w:rPr>
        <w:t xml:space="preserve"> твердых коммунальных отходов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</w:t>
      </w:r>
      <w:r w:rsidR="00924EC1">
        <w:rPr>
          <w:rStyle w:val="af2"/>
          <w:b/>
          <w:bCs/>
          <w:color w:val="auto"/>
          <w:sz w:val="26"/>
          <w:szCs w:val="26"/>
        </w:rPr>
        <w:t xml:space="preserve">на территории </w:t>
      </w:r>
      <w:r w:rsidRPr="00F144F2">
        <w:rPr>
          <w:rStyle w:val="af2"/>
          <w:b/>
          <w:bCs/>
          <w:color w:val="auto"/>
          <w:sz w:val="26"/>
          <w:szCs w:val="26"/>
        </w:rPr>
        <w:t>муниципального образования «Городской округ «Город Глазов» Удмуртской Республики», утвержденный постановлением Администрации города Глазова от 28.12.2018 № 17/68</w:t>
      </w:r>
    </w:p>
    <w:p w:rsidR="00AC14C7" w:rsidRPr="00760BEF" w:rsidRDefault="0002130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451BF" w:rsidRPr="007E17E2" w:rsidRDefault="00A451BF" w:rsidP="007E17E2">
      <w:pPr>
        <w:widowControl w:val="0"/>
        <w:suppressAutoHyphens/>
        <w:autoSpaceDE w:val="0"/>
        <w:spacing w:line="312" w:lineRule="auto"/>
        <w:ind w:firstLine="567"/>
        <w:jc w:val="both"/>
        <w:rPr>
          <w:sz w:val="26"/>
          <w:szCs w:val="26"/>
        </w:rPr>
      </w:pPr>
      <w:r w:rsidRPr="007E17E2">
        <w:rPr>
          <w:sz w:val="26"/>
          <w:szCs w:val="26"/>
          <w:lang w:eastAsia="zh-C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7E17E2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</w:t>
      </w:r>
      <w:proofErr w:type="gramStart"/>
      <w:r w:rsidRPr="007E17E2">
        <w:rPr>
          <w:sz w:val="26"/>
          <w:szCs w:val="26"/>
        </w:rPr>
        <w:t>ведения  их</w:t>
      </w:r>
      <w:proofErr w:type="gramEnd"/>
      <w:r w:rsidRPr="007E17E2">
        <w:rPr>
          <w:sz w:val="26"/>
          <w:szCs w:val="26"/>
        </w:rPr>
        <w:t xml:space="preserve"> реестра»</w:t>
      </w:r>
    </w:p>
    <w:p w:rsidR="00A451BF" w:rsidRPr="007E17E2" w:rsidRDefault="00A451BF" w:rsidP="007E17E2">
      <w:pPr>
        <w:suppressAutoHyphens/>
        <w:autoSpaceDE w:val="0"/>
        <w:spacing w:line="312" w:lineRule="auto"/>
        <w:ind w:firstLine="567"/>
        <w:jc w:val="both"/>
        <w:rPr>
          <w:b/>
          <w:sz w:val="26"/>
          <w:szCs w:val="26"/>
          <w:lang w:eastAsia="zh-CN"/>
        </w:rPr>
      </w:pPr>
      <w:r w:rsidRPr="007E17E2">
        <w:rPr>
          <w:b/>
          <w:sz w:val="26"/>
          <w:szCs w:val="26"/>
          <w:lang w:eastAsia="zh-CN"/>
        </w:rPr>
        <w:t>П О С Т А Н О В Л Я Ю:</w:t>
      </w:r>
    </w:p>
    <w:p w:rsidR="00A451BF" w:rsidRPr="007E17E2" w:rsidRDefault="00A451BF" w:rsidP="007E17E2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7E17E2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«Городской округ «Город Глазов» Удмуртской Республики», утвержденный постановлением Администрации города Глазова от 28.12.2018 № 17/68, следующие изменения:</w:t>
      </w:r>
    </w:p>
    <w:p w:rsidR="00A451BF" w:rsidRPr="007E17E2" w:rsidRDefault="00A451BF" w:rsidP="007E17E2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7E17E2">
        <w:rPr>
          <w:rFonts w:eastAsia="Times New Roman"/>
          <w:szCs w:val="26"/>
          <w:lang w:eastAsia="zh-CN"/>
        </w:rPr>
        <w:t>Пункт 76 изложить в новой редакции согласно Приложению</w:t>
      </w:r>
      <w:r w:rsidR="00924EC1">
        <w:rPr>
          <w:rFonts w:eastAsia="Times New Roman"/>
          <w:szCs w:val="26"/>
          <w:lang w:eastAsia="zh-CN"/>
        </w:rPr>
        <w:t xml:space="preserve"> № 1 к настоящему постановлению.</w:t>
      </w:r>
    </w:p>
    <w:p w:rsidR="00A451BF" w:rsidRPr="007E17E2" w:rsidRDefault="00A451BF" w:rsidP="007E17E2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7E17E2">
        <w:rPr>
          <w:rFonts w:eastAsia="Times New Roman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образования </w:t>
      </w:r>
      <w:r w:rsidR="00924EC1">
        <w:rPr>
          <w:rFonts w:eastAsia="Times New Roman"/>
          <w:szCs w:val="26"/>
          <w:lang w:eastAsia="zh-CN"/>
        </w:rPr>
        <w:t xml:space="preserve">«Городской округ </w:t>
      </w:r>
      <w:r w:rsidRPr="007E17E2">
        <w:rPr>
          <w:rFonts w:eastAsia="Times New Roman"/>
          <w:szCs w:val="26"/>
          <w:lang w:eastAsia="zh-CN"/>
        </w:rPr>
        <w:t>«Город Глазов»</w:t>
      </w:r>
      <w:r w:rsidR="00924EC1">
        <w:rPr>
          <w:rFonts w:eastAsia="Times New Roman"/>
          <w:szCs w:val="26"/>
          <w:lang w:eastAsia="zh-CN"/>
        </w:rPr>
        <w:t xml:space="preserve"> Удмуртской Республики»</w:t>
      </w:r>
      <w:r w:rsidRPr="007E17E2">
        <w:rPr>
          <w:rFonts w:eastAsia="Times New Roman"/>
          <w:szCs w:val="26"/>
          <w:lang w:eastAsia="zh-CN"/>
        </w:rPr>
        <w:t xml:space="preserve"> в информационно-телекоммуникационной сети «Интернет».</w:t>
      </w:r>
    </w:p>
    <w:p w:rsidR="00A451BF" w:rsidRPr="007E17E2" w:rsidRDefault="00A451BF" w:rsidP="007E17E2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7E17E2">
        <w:rPr>
          <w:rFonts w:eastAsia="Times New Roman"/>
          <w:szCs w:val="26"/>
          <w:lang w:eastAsia="zh-CN"/>
        </w:rPr>
        <w:t>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AC14C7" w:rsidRPr="001F5B74" w:rsidRDefault="0002130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2130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C187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C7A5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C7A5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3C7A56" w:rsidP="00BB547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451BF" w:rsidRDefault="00A451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E17E2" w:rsidRDefault="007E17E2" w:rsidP="00A451BF">
      <w:pPr>
        <w:suppressAutoHyphens/>
        <w:jc w:val="center"/>
        <w:rPr>
          <w:lang w:eastAsia="zh-CN"/>
        </w:rPr>
        <w:sectPr w:rsidR="007E17E2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A451BF" w:rsidRPr="00456733" w:rsidRDefault="00A451BF" w:rsidP="007E17E2">
      <w:pPr>
        <w:suppressAutoHyphens/>
        <w:jc w:val="right"/>
        <w:rPr>
          <w:szCs w:val="26"/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56733">
        <w:rPr>
          <w:szCs w:val="26"/>
          <w:lang w:eastAsia="zh-CN"/>
        </w:rPr>
        <w:t>Приложение № 1</w:t>
      </w:r>
    </w:p>
    <w:p w:rsidR="00A451BF" w:rsidRPr="00456733" w:rsidRDefault="00A451BF" w:rsidP="007E17E2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</w:t>
      </w:r>
      <w:r w:rsidRPr="00456733">
        <w:rPr>
          <w:szCs w:val="26"/>
          <w:lang w:eastAsia="zh-CN"/>
        </w:rPr>
        <w:t xml:space="preserve"> к постановлению </w:t>
      </w:r>
    </w:p>
    <w:p w:rsidR="00A451BF" w:rsidRDefault="00A451BF" w:rsidP="007E17E2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 </w:t>
      </w:r>
      <w:r w:rsidRPr="00456733">
        <w:rPr>
          <w:szCs w:val="26"/>
          <w:lang w:eastAsia="zh-CN"/>
        </w:rPr>
        <w:t xml:space="preserve">Администрации города Глазова </w:t>
      </w:r>
    </w:p>
    <w:p w:rsidR="007E17E2" w:rsidRPr="00456733" w:rsidRDefault="007E17E2" w:rsidP="007E17E2">
      <w:pPr>
        <w:suppressAutoHyphens/>
        <w:jc w:val="right"/>
        <w:rPr>
          <w:szCs w:val="26"/>
          <w:lang w:eastAsia="zh-CN"/>
        </w:rPr>
      </w:pPr>
    </w:p>
    <w:p w:rsidR="00A451BF" w:rsidRDefault="00A451BF" w:rsidP="00A451BF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>от _</w:t>
      </w:r>
      <w:r w:rsidR="00BB5479">
        <w:rPr>
          <w:szCs w:val="26"/>
          <w:lang w:eastAsia="zh-CN"/>
        </w:rPr>
        <w:t>20.11.2023</w:t>
      </w:r>
      <w:r w:rsidRPr="00456733">
        <w:rPr>
          <w:szCs w:val="26"/>
          <w:lang w:eastAsia="zh-CN"/>
        </w:rPr>
        <w:t>_ №_</w:t>
      </w:r>
      <w:r w:rsidR="00BB5479">
        <w:rPr>
          <w:szCs w:val="26"/>
          <w:lang w:eastAsia="zh-CN"/>
        </w:rPr>
        <w:t>17/46</w:t>
      </w:r>
      <w:bookmarkStart w:id="0" w:name="_GoBack"/>
      <w:bookmarkEnd w:id="0"/>
      <w:r w:rsidRPr="00456733">
        <w:rPr>
          <w:szCs w:val="26"/>
          <w:lang w:eastAsia="zh-CN"/>
        </w:rPr>
        <w:t>_</w:t>
      </w:r>
    </w:p>
    <w:p w:rsidR="00A451BF" w:rsidRPr="00456733" w:rsidRDefault="00A451BF" w:rsidP="00A451BF">
      <w:pPr>
        <w:suppressAutoHyphens/>
        <w:jc w:val="right"/>
        <w:rPr>
          <w:szCs w:val="26"/>
          <w:lang w:eastAsia="zh-CN"/>
        </w:rPr>
      </w:pPr>
    </w:p>
    <w:p w:rsidR="00A451BF" w:rsidRPr="00BA0041" w:rsidRDefault="00A451BF" w:rsidP="00A451BF"/>
    <w:tbl>
      <w:tblPr>
        <w:tblStyle w:val="13"/>
        <w:tblW w:w="1545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"/>
        <w:gridCol w:w="1262"/>
        <w:gridCol w:w="1134"/>
        <w:gridCol w:w="1247"/>
        <w:gridCol w:w="1163"/>
        <w:gridCol w:w="11"/>
        <w:gridCol w:w="1264"/>
        <w:gridCol w:w="1276"/>
        <w:gridCol w:w="851"/>
        <w:gridCol w:w="1275"/>
        <w:gridCol w:w="748"/>
        <w:gridCol w:w="11"/>
        <w:gridCol w:w="2502"/>
        <w:gridCol w:w="1393"/>
        <w:gridCol w:w="736"/>
      </w:tblGrid>
      <w:tr w:rsidR="00A451BF" w:rsidRPr="00BA0041" w:rsidTr="007E17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A451BF" w:rsidRPr="00BA0041" w:rsidTr="007E17E2">
        <w:trPr>
          <w:trHeight w:val="5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history="1">
              <w:r w:rsidR="007E17E2" w:rsidRPr="00D82C33">
                <w:rPr>
                  <w:rStyle w:val="a8"/>
                  <w:sz w:val="18"/>
                  <w:szCs w:val="18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451BF" w:rsidRPr="00BA0041" w:rsidTr="007E17E2">
        <w:trPr>
          <w:trHeight w:val="32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BF" w:rsidRPr="00BA0041" w:rsidRDefault="00A451BF" w:rsidP="003C1A46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451BF" w:rsidRPr="00BA0041" w:rsidTr="007E17E2">
        <w:trPr>
          <w:trHeight w:val="3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BF" w:rsidRPr="00BA0041" w:rsidRDefault="00A451BF" w:rsidP="003C1A4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58.139476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52.654306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1,1</w:t>
            </w: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BF" w:rsidRDefault="00A451BF" w:rsidP="007E17E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2061837046335. Адрес: Удмуртская Республика, город Глазов, ул. Школьная, 21-Б.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ул. Ленина, </w:t>
            </w: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д. 10/12ул. </w:t>
            </w: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Ленина,</w:t>
            </w: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д. 12,</w:t>
            </w: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Республиканская, д.49/5,</w:t>
            </w: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ул. Кирова, </w:t>
            </w: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д. 29,</w:t>
            </w:r>
          </w:p>
          <w:p w:rsidR="00A451BF" w:rsidRDefault="00A451BF" w:rsidP="007E17E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Спортивная, д.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Ежедневно</w:t>
            </w: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451BF" w:rsidRDefault="00A451BF" w:rsidP="003C1A46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A451BF" w:rsidRPr="00AC14C7" w:rsidRDefault="00A451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451BF" w:rsidRPr="00AC14C7" w:rsidSect="007E17E2"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07" w:rsidRDefault="00021307" w:rsidP="007C187D">
      <w:r>
        <w:separator/>
      </w:r>
    </w:p>
  </w:endnote>
  <w:endnote w:type="continuationSeparator" w:id="0">
    <w:p w:rsidR="00021307" w:rsidRDefault="00021307" w:rsidP="007C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07" w:rsidRDefault="00021307" w:rsidP="007C187D">
      <w:r>
        <w:separator/>
      </w:r>
    </w:p>
  </w:footnote>
  <w:footnote w:type="continuationSeparator" w:id="0">
    <w:p w:rsidR="00021307" w:rsidRDefault="00021307" w:rsidP="007C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E5E0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C7A5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213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E5E0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C7A5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547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213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C2C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8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A8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402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62B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44AD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6E2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045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6C9D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E9463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786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6A2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C8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24D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BE3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2D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80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40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06C156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F104C6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10C89F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A2C045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03605F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E1E8C0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AA024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CFCBEB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3766C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88648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9BEFE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F4FC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FC4B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8EBB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789E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4828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029F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7AB1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A28557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AA4FD0A" w:tentative="1">
      <w:start w:val="1"/>
      <w:numFmt w:val="lowerLetter"/>
      <w:lvlText w:val="%2."/>
      <w:lvlJc w:val="left"/>
      <w:pPr>
        <w:ind w:left="1440" w:hanging="360"/>
      </w:pPr>
    </w:lvl>
    <w:lvl w:ilvl="2" w:tplc="32C87C76" w:tentative="1">
      <w:start w:val="1"/>
      <w:numFmt w:val="lowerRoman"/>
      <w:lvlText w:val="%3."/>
      <w:lvlJc w:val="right"/>
      <w:pPr>
        <w:ind w:left="2160" w:hanging="180"/>
      </w:pPr>
    </w:lvl>
    <w:lvl w:ilvl="3" w:tplc="269213D2" w:tentative="1">
      <w:start w:val="1"/>
      <w:numFmt w:val="decimal"/>
      <w:lvlText w:val="%4."/>
      <w:lvlJc w:val="left"/>
      <w:pPr>
        <w:ind w:left="2880" w:hanging="360"/>
      </w:pPr>
    </w:lvl>
    <w:lvl w:ilvl="4" w:tplc="9FA88A9E" w:tentative="1">
      <w:start w:val="1"/>
      <w:numFmt w:val="lowerLetter"/>
      <w:lvlText w:val="%5."/>
      <w:lvlJc w:val="left"/>
      <w:pPr>
        <w:ind w:left="3600" w:hanging="360"/>
      </w:pPr>
    </w:lvl>
    <w:lvl w:ilvl="5" w:tplc="408826C4" w:tentative="1">
      <w:start w:val="1"/>
      <w:numFmt w:val="lowerRoman"/>
      <w:lvlText w:val="%6."/>
      <w:lvlJc w:val="right"/>
      <w:pPr>
        <w:ind w:left="4320" w:hanging="180"/>
      </w:pPr>
    </w:lvl>
    <w:lvl w:ilvl="6" w:tplc="7CF2D79A" w:tentative="1">
      <w:start w:val="1"/>
      <w:numFmt w:val="decimal"/>
      <w:lvlText w:val="%7."/>
      <w:lvlJc w:val="left"/>
      <w:pPr>
        <w:ind w:left="5040" w:hanging="360"/>
      </w:pPr>
    </w:lvl>
    <w:lvl w:ilvl="7" w:tplc="ACD63174" w:tentative="1">
      <w:start w:val="1"/>
      <w:numFmt w:val="lowerLetter"/>
      <w:lvlText w:val="%8."/>
      <w:lvlJc w:val="left"/>
      <w:pPr>
        <w:ind w:left="5760" w:hanging="360"/>
      </w:pPr>
    </w:lvl>
    <w:lvl w:ilvl="8" w:tplc="93664E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13C2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01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327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8B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44B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C23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AA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47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03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46C5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941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4F6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386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002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60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C401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44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04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22AD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ED9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60F6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BC7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E73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E2E2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FCC8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63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2B3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1E6F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2D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025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AE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83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468B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C7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86B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09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60AD07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FBC2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0E3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986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CEE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86E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65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80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5E8D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0D20F8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ADC4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08B5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062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2ED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40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A681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67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9C1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5D0E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CA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01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5E9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AD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C0D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C46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CF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642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1A2D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7C6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40D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C46D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4E9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2B6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29F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0F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4E7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C70E9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A8F7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88C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C6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4A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987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C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AF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004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546C2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58A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8027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F0A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8B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E00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D0A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04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D47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EAAA2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E6B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10B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E9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AB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F0A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B0C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29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C69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6D2A87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A4C6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04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407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09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B65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8D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EB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A65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826AA1C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1EAE04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1B248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08EE1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3E8F96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4504BC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EEEF7A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226A2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884E59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4C945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BCB5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0A1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8E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CC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9C2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22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66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720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20560F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AEE5C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B823C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E82B0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D22E26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C98DE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EB4EA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BFE35A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00805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66506C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22B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DE2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2B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D0A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8E6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83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26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624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48BE0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285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A46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EA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21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385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05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4B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069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CE005D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AAC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E667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EF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0C0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B2B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A6C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82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2E90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F030E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4EB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02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04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A9F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87D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80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C7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654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3A564B4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348E71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D0970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DF43D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68C92B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D6405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09828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71CE2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F2ADBA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598EEDE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C88DCB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402FB4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A4821C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30A4E0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CD64B9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0BEBF4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B88619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0821BD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A3AC6C2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B7CC5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9EE7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3C62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B04F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A45D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AA92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C6F0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A659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1D4647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0A01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441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6A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EDB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788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446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6C1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22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6A385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C6B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01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68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329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6C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47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A23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B0564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166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A82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C9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2A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5C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4D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E6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56C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F246E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628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260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84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4B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EEA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4F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0D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4C23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2FC02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86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03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A2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CEC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3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28E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278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AA0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87D"/>
    <w:rsid w:val="00021307"/>
    <w:rsid w:val="003C7A56"/>
    <w:rsid w:val="00676C5E"/>
    <w:rsid w:val="00786BDC"/>
    <w:rsid w:val="007C187D"/>
    <w:rsid w:val="007E17E2"/>
    <w:rsid w:val="00924EC1"/>
    <w:rsid w:val="00A451BF"/>
    <w:rsid w:val="00BB5479"/>
    <w:rsid w:val="00BD0B83"/>
    <w:rsid w:val="00DF410E"/>
    <w:rsid w:val="00E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BB7B1"/>
  <w15:docId w15:val="{0742CAE7-1352-4A1C-8193-D82D92F9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451BF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A451BF"/>
    <w:pPr>
      <w:ind w:left="5670"/>
    </w:pPr>
    <w:rPr>
      <w:rFonts w:eastAsia="Calibr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2023-11-17T03:53:00Z</cp:lastPrinted>
  <dcterms:created xsi:type="dcterms:W3CDTF">2016-12-16T12:43:00Z</dcterms:created>
  <dcterms:modified xsi:type="dcterms:W3CDTF">2023-11-20T07:06:00Z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