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09" w:rsidRPr="00990E09" w:rsidRDefault="00990E09" w:rsidP="00990E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F2512"/>
          <w:sz w:val="24"/>
          <w:szCs w:val="24"/>
          <w:lang w:eastAsia="ru-RU"/>
        </w:rPr>
      </w:pPr>
      <w:r w:rsidRPr="00990E09">
        <w:rPr>
          <w:rFonts w:ascii="Times New Roman" w:eastAsia="Times New Roman" w:hAnsi="Times New Roman" w:cs="Times New Roman"/>
          <w:b/>
          <w:color w:val="3F2512"/>
          <w:sz w:val="24"/>
          <w:szCs w:val="24"/>
          <w:lang w:eastAsia="ru-RU"/>
        </w:rPr>
        <w:t>Объявление о проведении конкурса программ (проектов) социально ориентированных некоммерческих организаций для предоставления им грантов в форме субсидий в 2022 году</w:t>
      </w:r>
    </w:p>
    <w:p w:rsidR="00990E09" w:rsidRPr="00990E09" w:rsidRDefault="00990E09" w:rsidP="00990E09">
      <w:pPr>
        <w:shd w:val="clear" w:color="auto" w:fill="FFFFFF"/>
        <w:spacing w:after="0" w:line="720" w:lineRule="atLeast"/>
        <w:outlineLvl w:val="0"/>
        <w:rPr>
          <w:rFonts w:ascii="Times New Roman" w:eastAsia="Times New Roman" w:hAnsi="Times New Roman" w:cs="Times New Roman"/>
          <w:b/>
          <w:bCs/>
          <w:color w:val="3F2512"/>
          <w:kern w:val="36"/>
          <w:sz w:val="28"/>
          <w:szCs w:val="28"/>
          <w:lang w:eastAsia="ru-RU"/>
        </w:rPr>
      </w:pPr>
    </w:p>
    <w:p w:rsidR="00B246F1" w:rsidRPr="009E2B97" w:rsidRDefault="007F0C81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Администрация муниципального образования «Город Глазов</w:t>
      </w:r>
      <w:r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1F89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города Глазова от </w:t>
      </w:r>
      <w:r w:rsidR="009A199D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21.07.2022</w:t>
      </w:r>
      <w:r w:rsidR="00A61F89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199D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>18/15</w:t>
      </w:r>
      <w:r w:rsidR="00A61F89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46F1" w:rsidRPr="009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гражданской активности населения по решению социально значимых вопросов </w:t>
      </w:r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города и поддержки социально ориентированных некоммерческих организаций</w:t>
      </w:r>
      <w:r w:rsidR="00452172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(далее –</w:t>
      </w:r>
      <w:r w:rsidR="00F04CEC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</w:t>
      </w:r>
      <w:r w:rsidR="00452172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СОНКО)</w:t>
      </w:r>
      <w:r w:rsidR="00A61F89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,</w:t>
      </w:r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</w:t>
      </w:r>
      <w:r w:rsidR="00990E09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объявляет о </w:t>
      </w:r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проведении конкурса программ (проектов) социально ориентированных некоммерческих организаций для предоставления им грантов в форме субсидий в 2022 году (далее</w:t>
      </w:r>
      <w:r w:rsidR="00A61F89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-</w:t>
      </w:r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конкурс) по направлению:</w:t>
      </w:r>
      <w:proofErr w:type="gramEnd"/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«Повышение качества жизни ветеранов».</w:t>
      </w:r>
    </w:p>
    <w:p w:rsidR="00990E09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Конкурс проводится в </w:t>
      </w:r>
      <w:r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</w:t>
      </w:r>
      <w:r w:rsidR="00A61F89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E7FA6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A61F89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E7FA6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FA6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предоставления грантов в форме субсидий из бюджета </w:t>
      </w:r>
      <w:r w:rsidR="001E7FA6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"Город Глазов” социально ориентированным некоммерческим организациям, предоставляемых на конкурсной основе»</w:t>
      </w:r>
      <w:r w:rsidR="00A61F89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 постановлением Администрации МО «Город Глазов» от 31.05.2021 № 11/19</w:t>
      </w:r>
      <w:r w:rsidR="001E7FA6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12.07.2022 №11/19)</w:t>
      </w:r>
      <w:r w:rsidR="00A61F89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7FA6" w:rsidRP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</w:t>
      </w:r>
      <w:r w:rsidR="001E7FA6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можно ознакомиться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на </w:t>
      </w:r>
      <w:r w:rsidR="001E7FA6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официальном портале муниципального образования «Город Глазов»</w:t>
      </w:r>
      <w:r w:rsidR="00F04CEC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(</w:t>
      </w:r>
      <w:hyperlink r:id="rId5" w:history="1">
        <w:r w:rsidR="00F04CEC" w:rsidRPr="00D129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http://glazov-gov.ru/city/cityz</w:t>
        </w:r>
        <w:r w:rsidR="00F04CEC" w:rsidRPr="00D129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</w:t>
        </w:r>
        <w:r w:rsidR="00F04CEC" w:rsidRPr="00D129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n/nko/npa/</w:t>
        </w:r>
      </w:hyperlink>
      <w:r w:rsidR="00F04CEC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). </w:t>
      </w:r>
      <w:proofErr w:type="gramEnd"/>
    </w:p>
    <w:p w:rsidR="00452172" w:rsidRPr="009E2B97" w:rsidRDefault="00452172" w:rsidP="00452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На реализацию проекта СОНКО может получить грант </w:t>
      </w:r>
      <w:r w:rsidR="00D43DFB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в форме субсидии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до 50 тыс. руб.</w:t>
      </w:r>
    </w:p>
    <w:p w:rsidR="00F04CEC" w:rsidRDefault="00F04CEC" w:rsidP="00044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513" w:rsidRPr="00250EE7" w:rsidRDefault="00A61F89" w:rsidP="00044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E7">
        <w:rPr>
          <w:rFonts w:ascii="Times New Roman" w:hAnsi="Times New Roman" w:cs="Times New Roman"/>
          <w:b/>
          <w:sz w:val="24"/>
          <w:szCs w:val="24"/>
        </w:rPr>
        <w:t>Д</w:t>
      </w:r>
      <w:r w:rsidR="00044513" w:rsidRPr="00250EE7">
        <w:rPr>
          <w:rFonts w:ascii="Times New Roman" w:hAnsi="Times New Roman" w:cs="Times New Roman"/>
          <w:b/>
          <w:sz w:val="24"/>
          <w:szCs w:val="24"/>
        </w:rPr>
        <w:t>ат</w:t>
      </w:r>
      <w:r w:rsidRPr="00250EE7">
        <w:rPr>
          <w:rFonts w:ascii="Times New Roman" w:hAnsi="Times New Roman" w:cs="Times New Roman"/>
          <w:b/>
          <w:sz w:val="24"/>
          <w:szCs w:val="24"/>
        </w:rPr>
        <w:t>ы</w:t>
      </w:r>
      <w:r w:rsidR="00044513" w:rsidRPr="00250EE7">
        <w:rPr>
          <w:rFonts w:ascii="Times New Roman" w:hAnsi="Times New Roman" w:cs="Times New Roman"/>
          <w:b/>
          <w:sz w:val="24"/>
          <w:szCs w:val="24"/>
        </w:rPr>
        <w:t xml:space="preserve"> начала подачи и окончания приема заявок участников конкурса:</w:t>
      </w:r>
    </w:p>
    <w:p w:rsidR="00452172" w:rsidRPr="00250EE7" w:rsidRDefault="00452172" w:rsidP="00452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заявок на участие в конкурсе с 11  августа по 12 сентября 2022 года.</w:t>
      </w:r>
    </w:p>
    <w:p w:rsidR="00A61F89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</w:t>
      </w:r>
      <w:r w:rsidR="007015A3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246F1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производится  по адресу: г. Глазов, ул. </w:t>
      </w:r>
      <w:r w:rsidR="00B246F1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Динамо, 6, приемная Администрации города, каб.224. </w:t>
      </w:r>
    </w:p>
    <w:p w:rsidR="00990E09" w:rsidRDefault="00B246F1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Режим работы: понедельник – пятница с 08-00 до 17-00, перерыв с 12-00 до 13-00</w:t>
      </w:r>
      <w:r w:rsidR="004518D4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.</w:t>
      </w:r>
    </w:p>
    <w:p w:rsidR="00044513" w:rsidRPr="009E2B97" w:rsidRDefault="00044513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EF0C59" w:rsidRPr="00452172" w:rsidRDefault="00EF0C5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044513" w:rsidRPr="00250EE7" w:rsidRDefault="004A33F9" w:rsidP="00044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E7">
        <w:rPr>
          <w:rFonts w:ascii="Times New Roman" w:hAnsi="Times New Roman" w:cs="Times New Roman"/>
          <w:b/>
          <w:sz w:val="24"/>
          <w:szCs w:val="24"/>
        </w:rPr>
        <w:t>Р</w:t>
      </w:r>
      <w:r w:rsidR="00044513" w:rsidRPr="00250EE7">
        <w:rPr>
          <w:rFonts w:ascii="Times New Roman" w:hAnsi="Times New Roman" w:cs="Times New Roman"/>
          <w:b/>
          <w:sz w:val="24"/>
          <w:szCs w:val="24"/>
        </w:rPr>
        <w:t xml:space="preserve">езультат предоставления </w:t>
      </w:r>
      <w:r w:rsidR="00D43DFB" w:rsidRPr="00250EE7">
        <w:rPr>
          <w:rFonts w:ascii="Times New Roman" w:hAnsi="Times New Roman" w:cs="Times New Roman"/>
          <w:b/>
          <w:sz w:val="24"/>
          <w:szCs w:val="24"/>
        </w:rPr>
        <w:t xml:space="preserve">гранта в форме </w:t>
      </w:r>
      <w:r w:rsidR="00044513" w:rsidRPr="00250EE7">
        <w:rPr>
          <w:rFonts w:ascii="Times New Roman" w:hAnsi="Times New Roman" w:cs="Times New Roman"/>
          <w:b/>
          <w:sz w:val="24"/>
          <w:szCs w:val="24"/>
        </w:rPr>
        <w:t>субсидии</w:t>
      </w:r>
      <w:r w:rsidRPr="00250EE7">
        <w:rPr>
          <w:rFonts w:ascii="Times New Roman" w:hAnsi="Times New Roman" w:cs="Times New Roman"/>
          <w:b/>
          <w:sz w:val="24"/>
          <w:szCs w:val="24"/>
        </w:rPr>
        <w:t>:</w:t>
      </w:r>
      <w:r w:rsidR="00044513" w:rsidRPr="00250E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C59" w:rsidRPr="00250EE7" w:rsidRDefault="00EF0C59" w:rsidP="00EF0C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Результатом  предоставления </w:t>
      </w:r>
      <w:r w:rsidR="00720141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грант</w:t>
      </w:r>
      <w:r w:rsidR="00D43DFB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а в форме субсидии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является реализованный получателем субсидии проект</w:t>
      </w:r>
      <w:r w:rsidR="00D43DFB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по направлению </w:t>
      </w:r>
      <w:r w:rsidR="00D43DFB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качества  жизни  ветеранов» </w:t>
      </w: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дату, определенную Соглашением с СОНКО. </w:t>
      </w:r>
    </w:p>
    <w:p w:rsidR="004A33F9" w:rsidRPr="00250EE7" w:rsidRDefault="00990E09" w:rsidP="004A3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33F9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необходимые для достижения результата предоставления </w:t>
      </w:r>
      <w:r w:rsidR="00D43DFB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</w:t>
      </w:r>
      <w:r w:rsidR="007201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43DFB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форме </w:t>
      </w:r>
      <w:r w:rsidR="004A33F9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субсидии:</w:t>
      </w:r>
    </w:p>
    <w:p w:rsidR="004A33F9" w:rsidRPr="00250EE7" w:rsidRDefault="004A33F9" w:rsidP="004A33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всех   социально-значимых мероприятий  за отчетный период предусмотренных в проекте, прошедшем конкурсный отбор.</w:t>
      </w:r>
    </w:p>
    <w:p w:rsidR="00990E09" w:rsidRPr="009E2B97" w:rsidRDefault="00990E09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 </w:t>
      </w:r>
    </w:p>
    <w:p w:rsidR="00044513" w:rsidRPr="00250EE7" w:rsidRDefault="004A33F9" w:rsidP="00044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EE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44513" w:rsidRPr="00250EE7">
        <w:rPr>
          <w:rFonts w:ascii="Times New Roman" w:hAnsi="Times New Roman" w:cs="Times New Roman"/>
          <w:b/>
          <w:bCs/>
          <w:sz w:val="24"/>
          <w:szCs w:val="24"/>
        </w:rPr>
        <w:t>ребования к участникам конкурса:</w:t>
      </w:r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Участники  конкурса на 1-ое число месяца, предшествующего месяцу, в котором  планируется проведение конкурса,  должны соответствовать следующим требованиям</w:t>
      </w:r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1) у участника конкурса  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2) у участника конкурса отсутствует просроченная  задолженность по возврату в бюджет города Глазова субсидий, бюджетных инвестиций, предоставленных, в том числе в соответствии с иными правовыми актами, а так же иная просроченная (неурегулированная) задолженность по денежным обязательствам перед бюджетом города Глазова;</w:t>
      </w:r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3)  участник конкурса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участника конкурса  не </w:t>
      </w: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lastRenderedPageBreak/>
        <w:t>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 коллегиального исполнительного органа, лице исполняющим функции единоличного исполнительного органа или главном бухгалтере участнике отбора;</w:t>
      </w:r>
      <w:proofErr w:type="gramEnd"/>
    </w:p>
    <w:p w:rsidR="00293E9D" w:rsidRPr="009E2B97" w:rsidRDefault="00293E9D" w:rsidP="00293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5) участник конкурса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), в совокупности превышает 50 процентов;</w:t>
      </w:r>
    </w:p>
    <w:p w:rsidR="00990E09" w:rsidRPr="004A33F9" w:rsidRDefault="00293E9D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6) участник конкурса  не получает средства из бюджета города Глазова,  на основании иных нормативных правовых актов муниципального образования «Город Глазов» на цели, установленные пунктом 1.4 Порядка</w:t>
      </w:r>
      <w:r w:rsidR="004A33F9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.</w:t>
      </w:r>
      <w:r w:rsidR="003F747D" w:rsidRPr="004A33F9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eastAsia="ru-RU"/>
        </w:rPr>
        <w:t xml:space="preserve"> </w:t>
      </w:r>
    </w:p>
    <w:p w:rsidR="00990E09" w:rsidRPr="009E2B97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/>
          <w:bCs/>
          <w:color w:val="3F2512"/>
          <w:sz w:val="24"/>
          <w:szCs w:val="24"/>
          <w:lang w:eastAsia="ru-RU"/>
        </w:rPr>
        <w:t> </w:t>
      </w:r>
    </w:p>
    <w:p w:rsidR="00044513" w:rsidRPr="00250EE7" w:rsidRDefault="004A33F9" w:rsidP="00044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EE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44513" w:rsidRPr="00250EE7">
        <w:rPr>
          <w:rFonts w:ascii="Times New Roman" w:hAnsi="Times New Roman" w:cs="Times New Roman"/>
          <w:b/>
          <w:bCs/>
          <w:sz w:val="24"/>
          <w:szCs w:val="24"/>
        </w:rPr>
        <w:t>оряд</w:t>
      </w:r>
      <w:r w:rsidRPr="00250EE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44513" w:rsidRPr="00250EE7">
        <w:rPr>
          <w:rFonts w:ascii="Times New Roman" w:hAnsi="Times New Roman" w:cs="Times New Roman"/>
          <w:b/>
          <w:bCs/>
          <w:sz w:val="24"/>
          <w:szCs w:val="24"/>
        </w:rPr>
        <w:t>к подачи заявок участниками конкурса  и требовани</w:t>
      </w:r>
      <w:r w:rsidRPr="00250EE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44513" w:rsidRPr="00250EE7">
        <w:rPr>
          <w:rFonts w:ascii="Times New Roman" w:hAnsi="Times New Roman" w:cs="Times New Roman"/>
          <w:b/>
          <w:bCs/>
          <w:sz w:val="24"/>
          <w:szCs w:val="24"/>
        </w:rPr>
        <w:t>, предъявляемы</w:t>
      </w:r>
      <w:r w:rsidR="00250EE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44513" w:rsidRPr="00250EE7">
        <w:rPr>
          <w:rFonts w:ascii="Times New Roman" w:hAnsi="Times New Roman" w:cs="Times New Roman"/>
          <w:b/>
          <w:bCs/>
          <w:sz w:val="24"/>
          <w:szCs w:val="24"/>
        </w:rPr>
        <w:t xml:space="preserve"> к форме и содержанию заявок.</w:t>
      </w:r>
    </w:p>
    <w:p w:rsidR="00990E09" w:rsidRPr="009E2B97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/>
          <w:bCs/>
          <w:color w:val="3F2512"/>
          <w:sz w:val="24"/>
          <w:szCs w:val="24"/>
          <w:lang w:eastAsia="ru-RU"/>
        </w:rPr>
        <w:t> </w:t>
      </w:r>
    </w:p>
    <w:p w:rsidR="00AA52C4" w:rsidRPr="00250EE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Для участия в конкурсе участники  конкурса  представляют следующие документы: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F2512"/>
          <w:sz w:val="24"/>
          <w:szCs w:val="24"/>
          <w:lang w:eastAsia="ru-RU"/>
        </w:rPr>
      </w:pP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1)заявку на участие в конкурсе (далее – заявка) по форме, согласно Приложению 1 к Порядку;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Заявка должна включать 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конкурсом.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К заявке прилагаются: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1) выписка из Единого государственного реестра юридических лиц,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 по адресу: https://service.nalog.ru;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2) сведения (документы) налогового органа об отсутствии у заявителя задолженности по уплате налогов, сборов, страховых взносов, пеней и штрафов, процентов, подлежащих уплате  на последнюю отчетную дату в соответствии с законодательством Российской Федерации о налогах и сборах; 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3)  документ, подтверждающий назначение на должность руководителя, или доверенность, уполномочивающую физическое лицо на подписание документа от лица организации;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4) описание программы (проекта), соответствующей направлению конкурса на бумажном и электронном носителях по форме, согласно Приложению 2 к Порядку;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5) смета расходов на реализацию программы (проекта) по форме, согласно Приложению 3 к Порядку;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6) копия устава организации, заверенная руководителем и печатью организации;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7) копия свидетельства о государственной регистрации юридического лица - заявителя, заверенная подписью руководителя заявителя;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8) справка, подписанная руководителем  участника конкурса  (иным уполномоченным лицом), подтверждающая отсутствие у СОНКО  на  1-ое число месяца,  предшествующему месяцу, в котором планируется  проведение конкурса  просроченной </w:t>
      </w: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lastRenderedPageBreak/>
        <w:t xml:space="preserve">задолженности по возврату в бюджет города Глазова субсидий, бюджетных инвестиций, </w:t>
      </w: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предоставленных</w:t>
      </w:r>
      <w:proofErr w:type="gramEnd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Глазова;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9) справка, подписанная руководителем участника конкурса  (иным уполномоченным лицом), подтверждающая, что у СОНКО на  1-ое число месяца,  предшествующему месяцу, в котором планируется  проведение конкурса,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некоммерческой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proofErr w:type="gramEnd"/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10) справка, подписанная руководителем участника конкурса (иным уполномоченным лицом), подтверждающая, что на  1-ое число месяца,  предшествующему месяцу, в котором планируется  проведение конкурса  в реестре дисквалифицированных лиц, отсутствуют сведения о дисквалифицированных руководителе, члена коллегиального исполнительного органа, лице исполняющим функции единоличного исполнительного органа или главном бухгалтере некоммерческой организации;</w:t>
      </w:r>
      <w:proofErr w:type="gramEnd"/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11) справка, подписанная руководителем участника конкурса  (иным уполномоченным лицом), подтверждающая что СОНКО  на  1-ое число месяца,  предшествующему месяцу, в котором планируется  проведение конкурса, не получает средства из бюджета города Глазова  на основании иных нормативных правовых актов муниципального образования «Город Глазов» на цели, предусмотренные пунктом 1.4 настоящего Порядка;</w:t>
      </w:r>
    </w:p>
    <w:p w:rsidR="00AA52C4" w:rsidRPr="009E2B97" w:rsidRDefault="00AA52C4" w:rsidP="00AA5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12) обязательство, подписанное руководителем участника конкурса  (иным уполномоченным лицом), подтверждающее, что </w:t>
      </w:r>
      <w:proofErr w:type="spell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СОНКО</w:t>
      </w:r>
      <w:proofErr w:type="gram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,в</w:t>
      </w:r>
      <w:proofErr w:type="spellEnd"/>
      <w:proofErr w:type="gramEnd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 случае объявления ее победителем конкурса, будет осуществлять </w:t>
      </w:r>
      <w:proofErr w:type="spellStart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софинансирование</w:t>
      </w:r>
      <w:proofErr w:type="spellEnd"/>
      <w:r w:rsidRPr="009E2B97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 xml:space="preserve"> проекта (программы) в размере не менее десяти процентов от общей суммы расходов на его реализацию.</w:t>
      </w:r>
    </w:p>
    <w:p w:rsidR="00AA52C4" w:rsidRDefault="00AA52C4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</w:pPr>
    </w:p>
    <w:p w:rsidR="00044513" w:rsidRPr="00250EE7" w:rsidRDefault="00044513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50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СОНКО может предоставить одну заявку для участия в конкурсе.</w:t>
      </w:r>
    </w:p>
    <w:p w:rsidR="00044513" w:rsidRPr="00250EE7" w:rsidRDefault="00044513" w:rsidP="00044513">
      <w:pPr>
        <w:widowControl w:val="0"/>
        <w:ind w:right="-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Участник конкурса вправе по собственной инициативе включить в заявку на участие в конкурсе иную информацию, в том числе документы о своей деятельности.</w:t>
      </w:r>
    </w:p>
    <w:p w:rsidR="004B29B6" w:rsidRPr="00250EE7" w:rsidRDefault="004B29B6" w:rsidP="004B2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документы, указанные в пунктах 2.8 Порядка, представляются в Администрацию города Глазова почтовым отправлением, либо непосредственно заявителем.</w:t>
      </w:r>
    </w:p>
    <w:p w:rsidR="004B29B6" w:rsidRPr="00250EE7" w:rsidRDefault="004B29B6" w:rsidP="004B29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на участие в конкурсе, ответственный сотрудник Администрации города Глазова регистрирует ее в журнале учета заявок на участие в конкурсе по форме, согласно Приложению 4 к Порядку и выдает участнику конкурса расписку по форме, согласно Приложению 5 к Порядку в получении заявки с указанием перечня принятых документов, даты его получения и присвоенного регистрационного номера.</w:t>
      </w:r>
      <w:proofErr w:type="gramEnd"/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заявки по почте  расписка не выдается. </w:t>
      </w:r>
    </w:p>
    <w:p w:rsidR="004B29B6" w:rsidRDefault="004B29B6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4B29B6" w:rsidRPr="00250EE7" w:rsidRDefault="0006628D" w:rsidP="0006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E7">
        <w:rPr>
          <w:rFonts w:ascii="Times New Roman" w:hAnsi="Times New Roman" w:cs="Times New Roman"/>
          <w:b/>
          <w:sz w:val="24"/>
          <w:szCs w:val="24"/>
        </w:rPr>
        <w:t>П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>оряд</w:t>
      </w:r>
      <w:r w:rsidRPr="00250EE7">
        <w:rPr>
          <w:rFonts w:ascii="Times New Roman" w:hAnsi="Times New Roman" w:cs="Times New Roman"/>
          <w:b/>
          <w:sz w:val="24"/>
          <w:szCs w:val="24"/>
        </w:rPr>
        <w:t>о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>к отзыва заявок участников</w:t>
      </w:r>
      <w:r w:rsidRPr="00250EE7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>, поряд</w:t>
      </w:r>
      <w:r w:rsidRPr="00250EE7">
        <w:rPr>
          <w:rFonts w:ascii="Times New Roman" w:hAnsi="Times New Roman" w:cs="Times New Roman"/>
          <w:b/>
          <w:sz w:val="24"/>
          <w:szCs w:val="24"/>
        </w:rPr>
        <w:t>о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 xml:space="preserve">к возврата заявок участников </w:t>
      </w:r>
      <w:r w:rsidRPr="00250EE7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>, внесени</w:t>
      </w:r>
      <w:r w:rsidRPr="00250EE7">
        <w:rPr>
          <w:rFonts w:ascii="Times New Roman" w:hAnsi="Times New Roman" w:cs="Times New Roman"/>
          <w:b/>
          <w:sz w:val="24"/>
          <w:szCs w:val="24"/>
        </w:rPr>
        <w:t>е</w:t>
      </w:r>
      <w:r w:rsidR="004B29B6" w:rsidRPr="00250EE7">
        <w:rPr>
          <w:rFonts w:ascii="Times New Roman" w:hAnsi="Times New Roman" w:cs="Times New Roman"/>
          <w:b/>
          <w:sz w:val="24"/>
          <w:szCs w:val="24"/>
        </w:rPr>
        <w:t xml:space="preserve"> изменений в заявки участников </w:t>
      </w:r>
      <w:r w:rsidRPr="00250EE7">
        <w:rPr>
          <w:rFonts w:ascii="Times New Roman" w:hAnsi="Times New Roman" w:cs="Times New Roman"/>
          <w:b/>
          <w:sz w:val="24"/>
          <w:szCs w:val="24"/>
        </w:rPr>
        <w:t>конкурса.</w:t>
      </w:r>
    </w:p>
    <w:p w:rsidR="0006628D" w:rsidRPr="00250EE7" w:rsidRDefault="0006628D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приема заявок на участие в конкурсе, участник конкурса  вправе отозвать заявку</w:t>
      </w:r>
      <w:r w:rsidR="002F6454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в Администрацию города Глазова соответствующего обращения в письменной форме.</w:t>
      </w:r>
    </w:p>
    <w:p w:rsidR="0006628D" w:rsidRPr="00250EE7" w:rsidRDefault="0006628D" w:rsidP="00066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приема заявок на участие в конкурсе, участник  конкурса вправе внести изменения  в  заявку на участие в конкурсе</w:t>
      </w:r>
      <w:r w:rsidR="002F6454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в Администрацию города Глазова соответствующего обращения в письменной форме</w:t>
      </w: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28D" w:rsidRPr="00250EE7" w:rsidRDefault="0006628D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на участие в конкурсе, поступившее в Администрацию города Глазова после окончания срока приема заявок (в том числе по почте), не регистрируется и к участию в конкурсе не допускаются. Подлежат возврату заявителю.</w:t>
      </w:r>
    </w:p>
    <w:p w:rsidR="0006628D" w:rsidRPr="00250EE7" w:rsidRDefault="0006628D" w:rsidP="00066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Заявка и документы, указанные в пунктах 2.8 Порядка,  возвращаются  непосредственно заявителю либо  почтовым отправлением.</w:t>
      </w:r>
    </w:p>
    <w:p w:rsidR="0006628D" w:rsidRPr="00250EE7" w:rsidRDefault="0006628D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B6" w:rsidRPr="00044513" w:rsidRDefault="0006628D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</w:t>
      </w:r>
      <w:r w:rsidRPr="003621DE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</w:t>
      </w:r>
    </w:p>
    <w:p w:rsidR="00A61F89" w:rsidRPr="00250EE7" w:rsidRDefault="0006628D" w:rsidP="00A61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b/>
          <w:sz w:val="24"/>
          <w:szCs w:val="24"/>
        </w:rPr>
        <w:t>П</w:t>
      </w:r>
      <w:r w:rsidR="00A61F89" w:rsidRPr="00250EE7">
        <w:rPr>
          <w:rFonts w:ascii="Times New Roman" w:hAnsi="Times New Roman" w:cs="Times New Roman"/>
          <w:b/>
          <w:sz w:val="24"/>
          <w:szCs w:val="24"/>
        </w:rPr>
        <w:t>равил</w:t>
      </w:r>
      <w:r w:rsidRPr="00250EE7">
        <w:rPr>
          <w:rFonts w:ascii="Times New Roman" w:hAnsi="Times New Roman" w:cs="Times New Roman"/>
          <w:b/>
          <w:sz w:val="24"/>
          <w:szCs w:val="24"/>
        </w:rPr>
        <w:t>а</w:t>
      </w:r>
      <w:r w:rsidR="00A61F89" w:rsidRPr="00250EE7"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заявок участников </w:t>
      </w:r>
      <w:r w:rsidRPr="00250EE7">
        <w:rPr>
          <w:rFonts w:ascii="Times New Roman" w:hAnsi="Times New Roman" w:cs="Times New Roman"/>
          <w:b/>
          <w:sz w:val="24"/>
          <w:szCs w:val="24"/>
        </w:rPr>
        <w:t>конкурса.</w:t>
      </w:r>
    </w:p>
    <w:p w:rsidR="00A61F89" w:rsidRPr="00250EE7" w:rsidRDefault="00A61F89" w:rsidP="00A6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89" w:rsidRPr="00250EE7" w:rsidRDefault="00A61F89" w:rsidP="00E419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 xml:space="preserve">Заявки участников конкурса, поступившие в Администрацию </w:t>
      </w:r>
      <w:proofErr w:type="spellStart"/>
      <w:r w:rsidRPr="00250E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0E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0EE7">
        <w:rPr>
          <w:rFonts w:ascii="Times New Roman" w:hAnsi="Times New Roman" w:cs="Times New Roman"/>
          <w:sz w:val="24"/>
          <w:szCs w:val="24"/>
        </w:rPr>
        <w:t>лазова</w:t>
      </w:r>
      <w:proofErr w:type="spellEnd"/>
      <w:r w:rsidRPr="00250EE7">
        <w:rPr>
          <w:rFonts w:ascii="Times New Roman" w:hAnsi="Times New Roman" w:cs="Times New Roman"/>
          <w:sz w:val="24"/>
          <w:szCs w:val="24"/>
        </w:rPr>
        <w:t xml:space="preserve">  в течение срока приема </w:t>
      </w:r>
      <w:r w:rsidR="00D43DFB" w:rsidRPr="00250EE7">
        <w:rPr>
          <w:rFonts w:ascii="Times New Roman" w:hAnsi="Times New Roman" w:cs="Times New Roman"/>
          <w:sz w:val="24"/>
          <w:szCs w:val="24"/>
        </w:rPr>
        <w:t>заявок</w:t>
      </w:r>
      <w:r w:rsidRPr="00250EE7">
        <w:rPr>
          <w:rFonts w:ascii="Times New Roman" w:hAnsi="Times New Roman" w:cs="Times New Roman"/>
          <w:sz w:val="24"/>
          <w:szCs w:val="24"/>
        </w:rPr>
        <w:t>,  передаются для рассмотрения в комиссию по конкурсному отбору СОНКО для предоставления субсидий (далее – конкурсная комиссия).</w:t>
      </w:r>
    </w:p>
    <w:p w:rsidR="00A61F89" w:rsidRPr="00250EE7" w:rsidRDefault="00A61F89" w:rsidP="00E419C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sz w:val="26"/>
          <w:szCs w:val="26"/>
        </w:rPr>
        <w:t xml:space="preserve"> </w:t>
      </w:r>
      <w:r w:rsidRPr="00250EE7">
        <w:rPr>
          <w:rFonts w:ascii="Times New Roman" w:hAnsi="Times New Roman" w:cs="Times New Roman"/>
          <w:sz w:val="24"/>
          <w:szCs w:val="24"/>
        </w:rPr>
        <w:t>Заявки участников конкурса, рассматриваются конкурсной комиссией в течение 20 рабочих дней после окончания срока приема заявок.</w:t>
      </w:r>
    </w:p>
    <w:p w:rsidR="00A61F89" w:rsidRPr="00250EE7" w:rsidRDefault="00A61F89" w:rsidP="00E419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 xml:space="preserve"> Конкурсная комиссия рассматривает заявки участников конкурса и проводит оценку соответствия участников конкурса требованиям, предусмотренным </w:t>
      </w:r>
      <w:hyperlink r:id="rId6" w:history="1">
        <w:r w:rsidRPr="00250E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 </w:t>
        </w:r>
      </w:hyperlink>
      <w:r w:rsidRPr="00250EE7">
        <w:rPr>
          <w:rFonts w:ascii="Times New Roman" w:hAnsi="Times New Roman" w:cs="Times New Roman"/>
          <w:sz w:val="24"/>
          <w:szCs w:val="24"/>
        </w:rPr>
        <w:t>2.1, 2.2. Порядка.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 xml:space="preserve">На основании решения, </w:t>
      </w:r>
      <w:proofErr w:type="gramStart"/>
      <w:r w:rsidRPr="00250EE7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250EE7">
        <w:rPr>
          <w:rFonts w:ascii="Times New Roman" w:hAnsi="Times New Roman" w:cs="Times New Roman"/>
          <w:sz w:val="24"/>
          <w:szCs w:val="24"/>
        </w:rPr>
        <w:t xml:space="preserve"> комиссии в течение 5 рабочих дней осуществляет возврат заявок, которые были отклонены, с указанием основания для их возврата.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Основания для отклонения заявок участника конкурса и отказа  в предоставлении субсидии являются  на стадии рассмотрения и оценки заявок: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1)несоответствие участника отбора требованиям, установленным в  п.2.1. и  п.2.2 Порядка;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2)несоответствие представленных участником отбора заявок и документов  требованиям к заявкам участника конкурса, установленным в объявлении о проведении отбора;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3)недостоверность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A61F89" w:rsidRPr="00250EE7" w:rsidRDefault="00A61F89" w:rsidP="00E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:rsidR="00D43DFB" w:rsidRDefault="00D43DFB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3F2512"/>
          <w:sz w:val="24"/>
          <w:szCs w:val="24"/>
          <w:u w:val="single"/>
          <w:lang w:eastAsia="ru-RU"/>
        </w:rPr>
      </w:pPr>
    </w:p>
    <w:p w:rsidR="00D43DFB" w:rsidRPr="00250EE7" w:rsidRDefault="00D43DFB" w:rsidP="00250EE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sz w:val="26"/>
          <w:szCs w:val="26"/>
        </w:rPr>
        <w:t xml:space="preserve"> </w:t>
      </w:r>
      <w:r w:rsidRPr="00250EE7">
        <w:rPr>
          <w:rFonts w:ascii="Times New Roman" w:hAnsi="Times New Roman" w:cs="Times New Roman"/>
          <w:sz w:val="24"/>
          <w:szCs w:val="24"/>
        </w:rPr>
        <w:t xml:space="preserve">При рассмотрении заявок, каждый член конкурсной комиссии оценивает представленные программы (проекты) СОНКО по пятибалльной шкале путем заполнения оценочной </w:t>
      </w:r>
      <w:hyperlink r:id="rId7" w:anchor="P532" w:history="1">
        <w:r w:rsidRPr="00250E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ведомости</w:t>
        </w:r>
      </w:hyperlink>
      <w:r w:rsidRPr="00250EE7">
        <w:rPr>
          <w:rFonts w:ascii="Times New Roman" w:hAnsi="Times New Roman" w:cs="Times New Roman"/>
          <w:sz w:val="24"/>
          <w:szCs w:val="24"/>
        </w:rPr>
        <w:t xml:space="preserve"> с установленными критериями по форме, согласно Приложению 6.</w:t>
      </w:r>
    </w:p>
    <w:p w:rsidR="00414F29" w:rsidRPr="00250EE7" w:rsidRDefault="00414F29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программ (проектов) СОНКО конкурсной комиссией готовятся итоговая ведомость по форме, согласно Приложению 7</w:t>
      </w:r>
      <w:r w:rsidR="0060122A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содержатся сведения о суммарном количестве баллов, присвоенных членами конкурсной комиссии каждой программе (проекту), и сводная ведомость победителей конкурса программ (проектов) СОНКО по форме, согласно Приложению 8</w:t>
      </w:r>
      <w:r w:rsidR="0060122A"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F29" w:rsidRPr="00250EE7" w:rsidRDefault="00414F29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признаются участники конкурса, программы (проекты) которых набрали по сумме максимальное количество баллов в ходе конкурсного отбора.</w:t>
      </w:r>
    </w:p>
    <w:p w:rsidR="00414F29" w:rsidRDefault="00414F29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баллов решение об определении победителей конкурса принимается путем голосования членов конкурсной комиссии.</w:t>
      </w:r>
    </w:p>
    <w:p w:rsidR="00720141" w:rsidRDefault="00720141" w:rsidP="007201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В случае отсутствия заявок или в случае, когда по результатам рассмотрения заявок заявка  участника конкурса отклоняется, а иные участники конкурса отсутствуют, конкурс признается несостоявшимся.</w:t>
      </w:r>
    </w:p>
    <w:p w:rsidR="00414F29" w:rsidRDefault="00414F29" w:rsidP="007201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комиссии оформляется в течение трех рабочих дней со дня заседания комиссии и направляется в Администрацию города Глазова.</w:t>
      </w:r>
    </w:p>
    <w:p w:rsidR="00720141" w:rsidRPr="00250EE7" w:rsidRDefault="00720141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F29" w:rsidRDefault="00414F29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поступления протокола принимается постановление Администрации города Глазова об утверждении победителей конкурса.</w:t>
      </w: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г</w:t>
      </w:r>
      <w:proofErr w:type="gramStart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.Г</w:t>
      </w:r>
      <w:proofErr w:type="gramEnd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лазова</w:t>
      </w:r>
      <w:proofErr w:type="spellEnd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об утверждении победителя конкурса, является основанием для заключения соглашения о субсидировании.</w:t>
      </w:r>
    </w:p>
    <w:p w:rsidR="005A266D" w:rsidRPr="00250EE7" w:rsidRDefault="005A266D" w:rsidP="00250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6D" w:rsidRPr="00250EE7" w:rsidRDefault="005A266D" w:rsidP="005A266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Размер</w:t>
      </w:r>
      <w:r w:rsidR="0068736E">
        <w:rPr>
          <w:rFonts w:ascii="Times New Roman" w:hAnsi="Times New Roman" w:cs="Times New Roman"/>
          <w:sz w:val="24"/>
          <w:szCs w:val="24"/>
        </w:rPr>
        <w:t xml:space="preserve"> гранта в форме </w:t>
      </w:r>
      <w:r w:rsidRPr="00250EE7">
        <w:rPr>
          <w:rFonts w:ascii="Times New Roman" w:hAnsi="Times New Roman" w:cs="Times New Roman"/>
          <w:sz w:val="24"/>
          <w:szCs w:val="24"/>
        </w:rPr>
        <w:t xml:space="preserve"> субсидий победителям конкурса определяется с учетом количества баллов в следующем процентном соотношении от общей суммы, утвержденной на текущий финансовый год:</w:t>
      </w:r>
    </w:p>
    <w:p w:rsidR="005A266D" w:rsidRPr="00250EE7" w:rsidRDefault="005A266D" w:rsidP="005A266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первое место - 50%;</w:t>
      </w:r>
    </w:p>
    <w:p w:rsidR="005A266D" w:rsidRPr="00250EE7" w:rsidRDefault="005A266D" w:rsidP="005A266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второе место - 30%;</w:t>
      </w:r>
    </w:p>
    <w:p w:rsidR="005A266D" w:rsidRPr="00250EE7" w:rsidRDefault="005A266D" w:rsidP="005A266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EE7">
        <w:rPr>
          <w:rFonts w:ascii="Times New Roman" w:hAnsi="Times New Roman" w:cs="Times New Roman"/>
          <w:sz w:val="24"/>
          <w:szCs w:val="24"/>
        </w:rPr>
        <w:t>третье место - 20%.</w:t>
      </w:r>
    </w:p>
    <w:p w:rsidR="005A266D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5A266D" w:rsidRPr="009E2B97" w:rsidRDefault="0068736E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Грант в форме с</w:t>
      </w:r>
      <w:r w:rsidR="005A266D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и</w:t>
      </w:r>
      <w:r w:rsidR="005A266D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предоставляется на основании Соглашения о предоставлен</w:t>
      </w:r>
      <w:r w:rsidR="005A266D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ии Субсидии</w:t>
      </w:r>
      <w:proofErr w:type="gramStart"/>
      <w:r w:rsidR="005A266D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</w:t>
      </w:r>
      <w:r w:rsidR="005A266D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,</w:t>
      </w:r>
      <w:proofErr w:type="gramEnd"/>
      <w:r w:rsidR="005A266D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заключаемого между Главным распорядителем бюджетных средств и победителями конкурса (далее –получатель субсидии)  по типовой форме, установленной управлением финансов Администрации города Глазова</w:t>
      </w: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Основанием  для отказа  получателю субсидии  в предоставлении </w:t>
      </w:r>
      <w:r w:rsidR="0068736E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гранта в форме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субсидии является:</w:t>
      </w: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-несоответствие получателя субсидии критериям, установленным пунктами 2.1, 2.2 </w:t>
      </w:r>
      <w:r w:rsidR="00720141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Порядка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по состоянию на дату не позднее 10 рабочих дней до даты заключения Соглашения</w:t>
      </w:r>
      <w:r w:rsidR="00720141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;</w:t>
      </w: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-установление факта недостоверности  представленной получателем субсидии  информации</w:t>
      </w:r>
      <w:r w:rsidR="00720141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.</w:t>
      </w:r>
    </w:p>
    <w:p w:rsidR="005A266D" w:rsidRPr="009E2B97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5A266D" w:rsidRPr="005A266D" w:rsidRDefault="00C62319" w:rsidP="005A2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62319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Pr="00C6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231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2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СОНКО </w:t>
      </w:r>
      <w:r w:rsidRPr="00C62319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 в течение 10 рабочих дней со дня получения его проекта, организация считается отказавшейся от получения субсидии.</w:t>
      </w:r>
      <w:bookmarkStart w:id="0" w:name="_GoBack"/>
      <w:bookmarkEnd w:id="0"/>
      <w:r w:rsidR="005A266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:rsidR="005A266D" w:rsidRDefault="005A266D" w:rsidP="005A2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E419CC" w:rsidRPr="00250EE7" w:rsidRDefault="00E419CC" w:rsidP="00250E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E7">
        <w:rPr>
          <w:rFonts w:ascii="Times New Roman" w:hAnsi="Times New Roman" w:cs="Times New Roman"/>
          <w:b/>
          <w:sz w:val="24"/>
          <w:szCs w:val="24"/>
        </w:rPr>
        <w:t xml:space="preserve">Размещение результатов отбора на </w:t>
      </w:r>
      <w:r w:rsidRPr="00250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официальном сайте муниципального образования «Город Глазов»:</w:t>
      </w:r>
    </w:p>
    <w:p w:rsidR="00E419CC" w:rsidRPr="009E2B97" w:rsidRDefault="00720141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К</w:t>
      </w:r>
      <w:r w:rsidR="00E419CC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онкурсная комиссия в течение 20 дней после подведения итогов размещает на официальном сайте муниципального образования «Город Глазов» в информационно-телекоммуникационной сети «Интернет» следующую информацию:</w:t>
      </w:r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1)дата, время и место проведения рассмотрения заявок;</w:t>
      </w:r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2)дата, время и место оценки заявок участников конкурса;</w:t>
      </w:r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3) информация об участниках конкурса, заявки которых были рассмотрены;</w:t>
      </w:r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4)информация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5)последовательность оценки заявок участников конкурса, присвоенные 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</w:t>
      </w:r>
      <w:proofErr w:type="gramStart"/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;</w:t>
      </w:r>
      <w:proofErr w:type="gramEnd"/>
    </w:p>
    <w:p w:rsidR="00E419CC" w:rsidRPr="009E2B97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6)наименование получателя (получателей) субсидии, с которым заключается соглашение, и размер предоставляемой ему субсидии;</w:t>
      </w:r>
    </w:p>
    <w:p w:rsidR="00E419CC" w:rsidRDefault="00E419CC" w:rsidP="00E41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2F6454" w:rsidRDefault="005A266D" w:rsidP="002F6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F6454" w:rsidRPr="005A266D">
        <w:rPr>
          <w:rFonts w:ascii="Times New Roman" w:hAnsi="Times New Roman" w:cs="Times New Roman"/>
          <w:b/>
          <w:sz w:val="24"/>
          <w:szCs w:val="24"/>
        </w:rPr>
        <w:t>оряд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F6454" w:rsidRPr="005A266D">
        <w:rPr>
          <w:rFonts w:ascii="Times New Roman" w:hAnsi="Times New Roman" w:cs="Times New Roman"/>
          <w:b/>
          <w:sz w:val="24"/>
          <w:szCs w:val="24"/>
        </w:rPr>
        <w:t xml:space="preserve">к предоставления участникам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2F6454" w:rsidRPr="005A266D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>
        <w:rPr>
          <w:rFonts w:ascii="Times New Roman" w:hAnsi="Times New Roman" w:cs="Times New Roman"/>
          <w:b/>
          <w:sz w:val="24"/>
          <w:szCs w:val="24"/>
        </w:rPr>
        <w:t>конкурса.</w:t>
      </w:r>
    </w:p>
    <w:p w:rsidR="005A266D" w:rsidRPr="005A266D" w:rsidRDefault="005A266D" w:rsidP="002F6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454" w:rsidRPr="003621DE" w:rsidRDefault="002F6454" w:rsidP="002F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3621DE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lastRenderedPageBreak/>
        <w:t>В течение срока приема заявок на участие в конкурс</w:t>
      </w:r>
      <w:proofErr w:type="gramStart"/>
      <w:r w:rsidRPr="003621DE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е</w:t>
      </w:r>
      <w:r w:rsidR="005A266D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(</w:t>
      </w:r>
      <w:proofErr w:type="gramEnd"/>
      <w:r w:rsidR="005A266D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в период с 11 августа по 12 сентября 2022 г) </w:t>
      </w:r>
      <w:r w:rsidRPr="003621DE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Администрация города Глазова организует консультирование по вопросам подготовки заявок на участие в конкурсе. </w:t>
      </w:r>
    </w:p>
    <w:p w:rsidR="003621DE" w:rsidRDefault="003621DE" w:rsidP="003621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990E09" w:rsidRPr="009E2B97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По всем возникающим вопросам в течение всего периода проведения конкурса можно обратиться к </w:t>
      </w:r>
      <w:r w:rsidR="008D4A49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уполномоченным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сотрудникам 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Администрации города Глазова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по следующим реквизитам:</w:t>
      </w:r>
    </w:p>
    <w:p w:rsidR="00990E09" w:rsidRPr="009E2B97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Адрес: 42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7600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, г. 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Глазов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, ул. 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Динамо,6</w:t>
      </w:r>
    </w:p>
    <w:p w:rsidR="00990E09" w:rsidRPr="009E2B97" w:rsidRDefault="00990E09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Телефоны: </w:t>
      </w:r>
      <w:r w:rsidR="007E2BF8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раб. 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+7(341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41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)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2-13-00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, +7(341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41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)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 2-18-50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 xml:space="preserve">, </w:t>
      </w:r>
      <w:r w:rsidR="007E2BF8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моб. +</w:t>
      </w: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7</w:t>
      </w:r>
      <w:r w:rsidR="007E2BF8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(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912</w:t>
      </w:r>
      <w:r w:rsidR="007E2BF8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)</w:t>
      </w:r>
      <w:r w:rsidR="00826C40"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7657166</w:t>
      </w:r>
    </w:p>
    <w:p w:rsidR="00826C40" w:rsidRPr="009E2B97" w:rsidRDefault="00826C40" w:rsidP="0099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</w:pPr>
    </w:p>
    <w:p w:rsidR="00EC5C1B" w:rsidRPr="009B4148" w:rsidRDefault="00990E09" w:rsidP="008D4A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2B97">
        <w:rPr>
          <w:rFonts w:ascii="Times New Roman" w:eastAsia="Times New Roman" w:hAnsi="Times New Roman" w:cs="Times New Roman"/>
          <w:color w:val="3F2512"/>
          <w:sz w:val="24"/>
          <w:szCs w:val="24"/>
          <w:lang w:eastAsia="ru-RU"/>
        </w:rPr>
        <w:t>Адрес электронной почты: </w:t>
      </w:r>
      <w:proofErr w:type="spellStart"/>
      <w:r w:rsidR="008D4A49" w:rsidRPr="009B4148">
        <w:rPr>
          <w:rFonts w:ascii="Times New Roman" w:eastAsia="Times New Roman" w:hAnsi="Times New Roman" w:cs="Times New Roman"/>
          <w:color w:val="3F2512"/>
          <w:sz w:val="24"/>
          <w:szCs w:val="24"/>
          <w:lang w:val="en-US" w:eastAsia="ru-RU"/>
        </w:rPr>
        <w:t>gafiatullintg</w:t>
      </w:r>
      <w:proofErr w:type="spellEnd"/>
      <w:r w:rsidRPr="009B4148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@</w:t>
      </w:r>
      <w:r w:rsidR="008D4A49" w:rsidRPr="009B4148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val="en-US" w:eastAsia="ru-RU"/>
        </w:rPr>
        <w:t>mail</w:t>
      </w:r>
      <w:r w:rsidR="008D4A49" w:rsidRPr="009B4148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eastAsia="ru-RU"/>
        </w:rPr>
        <w:t>.</w:t>
      </w:r>
      <w:proofErr w:type="spellStart"/>
      <w:r w:rsidR="008D4A49" w:rsidRPr="009B4148">
        <w:rPr>
          <w:rFonts w:ascii="Times New Roman" w:eastAsia="Times New Roman" w:hAnsi="Times New Roman" w:cs="Times New Roman"/>
          <w:bCs/>
          <w:color w:val="3F2512"/>
          <w:sz w:val="24"/>
          <w:szCs w:val="24"/>
          <w:lang w:val="en-US" w:eastAsia="ru-RU"/>
        </w:rPr>
        <w:t>ru</w:t>
      </w:r>
      <w:proofErr w:type="spellEnd"/>
    </w:p>
    <w:sectPr w:rsidR="00EC5C1B" w:rsidRPr="009B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09"/>
    <w:rsid w:val="00044513"/>
    <w:rsid w:val="0006628D"/>
    <w:rsid w:val="00100DAD"/>
    <w:rsid w:val="00163BE7"/>
    <w:rsid w:val="001E7FA6"/>
    <w:rsid w:val="00223B70"/>
    <w:rsid w:val="00250EE7"/>
    <w:rsid w:val="00293E9D"/>
    <w:rsid w:val="002A720E"/>
    <w:rsid w:val="002B26A7"/>
    <w:rsid w:val="002B4B5E"/>
    <w:rsid w:val="002F6454"/>
    <w:rsid w:val="003621DE"/>
    <w:rsid w:val="003F747D"/>
    <w:rsid w:val="00414F29"/>
    <w:rsid w:val="0042017A"/>
    <w:rsid w:val="004518D4"/>
    <w:rsid w:val="00452172"/>
    <w:rsid w:val="004842E6"/>
    <w:rsid w:val="004A33F9"/>
    <w:rsid w:val="004B29B6"/>
    <w:rsid w:val="005A266D"/>
    <w:rsid w:val="0060122A"/>
    <w:rsid w:val="0068736E"/>
    <w:rsid w:val="007015A3"/>
    <w:rsid w:val="00720141"/>
    <w:rsid w:val="007B4F71"/>
    <w:rsid w:val="007E2BF8"/>
    <w:rsid w:val="007F0C81"/>
    <w:rsid w:val="00826C40"/>
    <w:rsid w:val="00890873"/>
    <w:rsid w:val="008D4A49"/>
    <w:rsid w:val="00990E09"/>
    <w:rsid w:val="009A199D"/>
    <w:rsid w:val="009B4148"/>
    <w:rsid w:val="009E2B97"/>
    <w:rsid w:val="00A61F89"/>
    <w:rsid w:val="00A83132"/>
    <w:rsid w:val="00AA52C4"/>
    <w:rsid w:val="00AF7F3D"/>
    <w:rsid w:val="00B246F1"/>
    <w:rsid w:val="00B874F4"/>
    <w:rsid w:val="00C54850"/>
    <w:rsid w:val="00C62319"/>
    <w:rsid w:val="00C66B69"/>
    <w:rsid w:val="00D43DFB"/>
    <w:rsid w:val="00E05B71"/>
    <w:rsid w:val="00E35002"/>
    <w:rsid w:val="00E419CC"/>
    <w:rsid w:val="00EC5C1B"/>
    <w:rsid w:val="00EF0C59"/>
    <w:rsid w:val="00F04CEC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F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4C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F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4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X:\&#1043;&#1072;&#1092;&#1080;&#1072;&#1090;&#1091;&#1083;&#1083;&#1080;&#1085;\&#1057;&#1054;&#1053;&#1050;&#1054;\&#1055;&#1086;&#1088;&#1103;&#1076;&#1086;&#1082;%20&#1043;&#1083;&#1072;&#1079;&#1086;&#1074;\2022\&#1056;&#1077;&#1076;&#1072;&#1082;&#1094;&#1080;&#1103;%20&#1085;&#1072;%20&#1086;&#1089;&#1085;&#1086;&#1074;&#1077;%20&#1055;&#1044;&#1060;\&#1055;&#1086;&#1083;&#1085;&#1072;&#1103;%20&#1088;&#1077;&#1076;&#1072;&#1082;&#1094;&#1080;&#1103;%20&#1089;%20&#1091;&#1095;&#1077;&#1090;&#1086;&#1084;%20&#1076;&#1086;&#1087;%20&#1087;&#1086;&#1089;&#1090;&#1072;&#1085;&#1086;&#1074;&#1083;&#1077;&#1085;&#1080;&#1081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3D80F6D9E299D5A46674523ADFFC002062DF6D92978020F2A98328FBDB09BC324A1F3C6A3DEB64FD889FCB0F2CDE5CA39130EA6EB14d8hBG" TargetMode="External"/><Relationship Id="rId5" Type="http://schemas.openxmlformats.org/officeDocument/2006/relationships/hyperlink" Target="http://glazov-gov.ru/city/cityzen/nko/n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Гафиатуллин</dc:creator>
  <cp:lastModifiedBy>Талгат Гафиатуллин</cp:lastModifiedBy>
  <cp:revision>3</cp:revision>
  <dcterms:created xsi:type="dcterms:W3CDTF">2022-07-28T11:23:00Z</dcterms:created>
  <dcterms:modified xsi:type="dcterms:W3CDTF">2022-07-28T11:45:00Z</dcterms:modified>
</cp:coreProperties>
</file>