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3F" w:rsidRPr="0095217A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17A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16733F" w:rsidRPr="0095217A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17A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</w:p>
    <w:p w:rsidR="0016733F" w:rsidRPr="0095217A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17A">
        <w:rPr>
          <w:rFonts w:ascii="Times New Roman" w:hAnsi="Times New Roman" w:cs="Times New Roman"/>
          <w:b/>
          <w:sz w:val="24"/>
          <w:szCs w:val="24"/>
        </w:rPr>
        <w:t>«Социальная поддержка населения» в 201</w:t>
      </w:r>
      <w:r w:rsidR="0059387F" w:rsidRPr="0095217A">
        <w:rPr>
          <w:rFonts w:ascii="Times New Roman" w:hAnsi="Times New Roman" w:cs="Times New Roman"/>
          <w:b/>
          <w:sz w:val="24"/>
          <w:szCs w:val="24"/>
        </w:rPr>
        <w:t>6</w:t>
      </w:r>
      <w:r w:rsidRPr="0095217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16733F" w:rsidRPr="0095217A" w:rsidRDefault="0016733F" w:rsidP="001673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33F" w:rsidRPr="0095217A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</w:r>
      <w:r w:rsidR="0016733F" w:rsidRPr="0095217A">
        <w:rPr>
          <w:rFonts w:ascii="Times New Roman" w:hAnsi="Times New Roman" w:cs="Times New Roman"/>
          <w:sz w:val="24"/>
          <w:szCs w:val="24"/>
        </w:rPr>
        <w:t>Реализация муниципальной программы «Социальная</w:t>
      </w:r>
      <w:r w:rsidRPr="0095217A">
        <w:rPr>
          <w:rFonts w:ascii="Times New Roman" w:hAnsi="Times New Roman" w:cs="Times New Roman"/>
          <w:sz w:val="24"/>
          <w:szCs w:val="24"/>
        </w:rPr>
        <w:t xml:space="preserve"> поддержка населения»</w:t>
      </w:r>
      <w:r w:rsidR="0059387F" w:rsidRPr="0095217A">
        <w:rPr>
          <w:rFonts w:ascii="Times New Roman" w:hAnsi="Times New Roman" w:cs="Times New Roman"/>
          <w:sz w:val="24"/>
          <w:szCs w:val="24"/>
        </w:rPr>
        <w:t xml:space="preserve"> в 2016</w:t>
      </w:r>
      <w:r w:rsidRPr="0095217A">
        <w:rPr>
          <w:rFonts w:ascii="Times New Roman" w:hAnsi="Times New Roman" w:cs="Times New Roman"/>
          <w:sz w:val="24"/>
          <w:szCs w:val="24"/>
        </w:rPr>
        <w:t xml:space="preserve"> году осуществлялась в полном объеме. Особенностью программы является оказание мер социальной поддержки населению по заявительному принципу. От этого зависит  фактическое исполнение мероприятий и объем фактического финансирования программы.</w:t>
      </w:r>
    </w:p>
    <w:p w:rsidR="009A32C8" w:rsidRPr="0095217A" w:rsidRDefault="00543D21" w:rsidP="001673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</w:r>
    </w:p>
    <w:p w:rsidR="00543D21" w:rsidRPr="0095217A" w:rsidRDefault="00E962F3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17A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543D21" w:rsidRPr="0095217A">
        <w:rPr>
          <w:rFonts w:ascii="Times New Roman" w:hAnsi="Times New Roman" w:cs="Times New Roman"/>
          <w:b/>
          <w:sz w:val="24"/>
          <w:szCs w:val="24"/>
        </w:rPr>
        <w:t>Подпрограмма «Социальная поддержка семьи и детей»</w:t>
      </w:r>
    </w:p>
    <w:p w:rsidR="00E962F3" w:rsidRPr="0095217A" w:rsidRDefault="00E962F3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97E23" w:rsidRPr="0095217A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b/>
          <w:sz w:val="24"/>
          <w:szCs w:val="24"/>
        </w:rPr>
        <w:tab/>
      </w:r>
      <w:r w:rsidR="00623AB9" w:rsidRPr="0095217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5217A">
        <w:rPr>
          <w:rFonts w:ascii="Times New Roman" w:hAnsi="Times New Roman" w:cs="Times New Roman"/>
          <w:sz w:val="24"/>
          <w:szCs w:val="24"/>
        </w:rPr>
        <w:t>Выполнение</w:t>
      </w:r>
      <w:r w:rsidR="0059387F" w:rsidRPr="0095217A">
        <w:rPr>
          <w:rFonts w:ascii="Times New Roman" w:hAnsi="Times New Roman" w:cs="Times New Roman"/>
          <w:sz w:val="24"/>
          <w:szCs w:val="24"/>
        </w:rPr>
        <w:t xml:space="preserve"> </w:t>
      </w:r>
      <w:r w:rsidRPr="0095217A">
        <w:rPr>
          <w:rFonts w:ascii="Times New Roman" w:hAnsi="Times New Roman" w:cs="Times New Roman"/>
          <w:sz w:val="24"/>
          <w:szCs w:val="24"/>
        </w:rPr>
        <w:t>основных</w:t>
      </w:r>
      <w:r w:rsidR="0059387F" w:rsidRPr="0095217A">
        <w:rPr>
          <w:rFonts w:ascii="Times New Roman" w:hAnsi="Times New Roman" w:cs="Times New Roman"/>
          <w:sz w:val="24"/>
          <w:szCs w:val="24"/>
        </w:rPr>
        <w:t xml:space="preserve"> </w:t>
      </w:r>
      <w:r w:rsidRPr="0095217A">
        <w:rPr>
          <w:rFonts w:ascii="Times New Roman" w:hAnsi="Times New Roman" w:cs="Times New Roman"/>
          <w:sz w:val="24"/>
          <w:szCs w:val="24"/>
        </w:rPr>
        <w:t>мероприятий подпрограммы связано с реализаций переданных отдельных государственных полномочий:</w:t>
      </w:r>
    </w:p>
    <w:p w:rsidR="00E97E23" w:rsidRPr="0095217A" w:rsidRDefault="00E97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- по опеке и попечительству в отношении несовершеннолетних в городе Глазове и п</w:t>
      </w:r>
      <w:r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>редоставлению мер социальной поддержки детям-сиротам и детям, оставшимся без попечения родителей</w:t>
      </w:r>
      <w:r w:rsidR="00F57B0B"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>в соответствии с Законом Удмуртской Республики от 06.03.2007 г. № 2-РЗ;</w:t>
      </w:r>
    </w:p>
    <w:p w:rsidR="00E97E23" w:rsidRPr="0095217A" w:rsidRDefault="00E97E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57B0B" w:rsidRPr="0095217A">
        <w:rPr>
          <w:rFonts w:ascii="Times New Roman" w:hAnsi="Times New Roman" w:cs="Times New Roman"/>
          <w:sz w:val="24"/>
          <w:szCs w:val="24"/>
        </w:rPr>
        <w:t xml:space="preserve">по </w:t>
      </w:r>
      <w:r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>п</w:t>
      </w:r>
      <w:r w:rsidR="00F57B0B"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>редоставлению</w:t>
      </w:r>
      <w:r w:rsidRPr="0095217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мер социальной поддержки многодетным семьям в соответствии с Законом Удмуртской Республики  от 05.05.2006 г. № 13-РЗ;</w:t>
      </w:r>
    </w:p>
    <w:p w:rsidR="003F43F6" w:rsidRPr="0095217A" w:rsidRDefault="003F43F6" w:rsidP="00593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За год после проведе</w:t>
      </w:r>
      <w:r w:rsidR="00F57B0B" w:rsidRPr="0095217A">
        <w:rPr>
          <w:rFonts w:ascii="Times New Roman" w:hAnsi="Times New Roman" w:cs="Times New Roman"/>
          <w:sz w:val="24"/>
          <w:szCs w:val="24"/>
        </w:rPr>
        <w:t>нной работы в семьи возвращено 1</w:t>
      </w:r>
      <w:r w:rsidRPr="0095217A">
        <w:rPr>
          <w:rFonts w:ascii="Times New Roman" w:hAnsi="Times New Roman" w:cs="Times New Roman"/>
          <w:sz w:val="24"/>
          <w:szCs w:val="24"/>
        </w:rPr>
        <w:t>0 детей, оставши</w:t>
      </w:r>
      <w:r w:rsidR="00F57B0B" w:rsidRPr="0095217A">
        <w:rPr>
          <w:rFonts w:ascii="Times New Roman" w:hAnsi="Times New Roman" w:cs="Times New Roman"/>
          <w:sz w:val="24"/>
          <w:szCs w:val="24"/>
        </w:rPr>
        <w:t>хся без попечения родителей.  38</w:t>
      </w:r>
      <w:r w:rsidRPr="0095217A">
        <w:rPr>
          <w:rFonts w:ascii="Times New Roman" w:hAnsi="Times New Roman" w:cs="Times New Roman"/>
          <w:sz w:val="24"/>
          <w:szCs w:val="24"/>
        </w:rPr>
        <w:t xml:space="preserve"> родителе</w:t>
      </w:r>
      <w:r w:rsidR="00F57B0B" w:rsidRPr="0095217A">
        <w:rPr>
          <w:rFonts w:ascii="Times New Roman" w:hAnsi="Times New Roman" w:cs="Times New Roman"/>
          <w:sz w:val="24"/>
          <w:szCs w:val="24"/>
        </w:rPr>
        <w:t>й лишены родительских прав,   22</w:t>
      </w:r>
      <w:r w:rsidRPr="0095217A">
        <w:rPr>
          <w:rFonts w:ascii="Times New Roman" w:hAnsi="Times New Roman" w:cs="Times New Roman"/>
          <w:sz w:val="24"/>
          <w:szCs w:val="24"/>
        </w:rPr>
        <w:t xml:space="preserve"> огр</w:t>
      </w:r>
      <w:r w:rsidR="00F57B0B" w:rsidRPr="0095217A">
        <w:rPr>
          <w:rFonts w:ascii="Times New Roman" w:hAnsi="Times New Roman" w:cs="Times New Roman"/>
          <w:sz w:val="24"/>
          <w:szCs w:val="24"/>
        </w:rPr>
        <w:t>аничены в родительских правах, 1 родитель  восстановлен</w:t>
      </w:r>
      <w:r w:rsidRPr="0095217A">
        <w:rPr>
          <w:rFonts w:ascii="Times New Roman" w:hAnsi="Times New Roman" w:cs="Times New Roman"/>
          <w:sz w:val="24"/>
          <w:szCs w:val="24"/>
        </w:rPr>
        <w:t xml:space="preserve">  в родительских правах, 2 чел. обращались на консультацию по вопросу восстановления.</w:t>
      </w:r>
    </w:p>
    <w:p w:rsidR="003F43F6" w:rsidRPr="0095217A" w:rsidRDefault="003F43F6" w:rsidP="003F43F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За год в государственные организации для детей-сирот и детей, оставшихся без попечения родителей</w:t>
      </w:r>
      <w:r w:rsidR="00F57B0B" w:rsidRPr="0095217A">
        <w:rPr>
          <w:rFonts w:ascii="Times New Roman" w:hAnsi="Times New Roman" w:cs="Times New Roman"/>
          <w:sz w:val="24"/>
          <w:szCs w:val="24"/>
        </w:rPr>
        <w:t>,  было устроено 28</w:t>
      </w:r>
      <w:r w:rsidRPr="0095217A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1C7BB6" w:rsidRPr="0095217A">
        <w:rPr>
          <w:rFonts w:ascii="Times New Roman" w:hAnsi="Times New Roman" w:cs="Times New Roman"/>
          <w:sz w:val="24"/>
          <w:szCs w:val="24"/>
        </w:rPr>
        <w:t>.</w:t>
      </w:r>
      <w:r w:rsidR="00F57B0B" w:rsidRPr="0095217A">
        <w:rPr>
          <w:rFonts w:ascii="Times New Roman" w:hAnsi="Times New Roman" w:cs="Times New Roman"/>
          <w:sz w:val="24"/>
          <w:szCs w:val="24"/>
        </w:rPr>
        <w:t xml:space="preserve"> </w:t>
      </w:r>
      <w:r w:rsidRPr="0095217A">
        <w:rPr>
          <w:rFonts w:ascii="Times New Roman" w:hAnsi="Times New Roman" w:cs="Times New Roman"/>
          <w:sz w:val="24"/>
          <w:szCs w:val="24"/>
        </w:rPr>
        <w:t>Под пр</w:t>
      </w:r>
      <w:r w:rsidR="00F57B0B" w:rsidRPr="0095217A">
        <w:rPr>
          <w:rFonts w:ascii="Times New Roman" w:hAnsi="Times New Roman" w:cs="Times New Roman"/>
          <w:sz w:val="24"/>
          <w:szCs w:val="24"/>
        </w:rPr>
        <w:t>едварительную опеку передано  20</w:t>
      </w:r>
      <w:r w:rsidRPr="0095217A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1C7BB6" w:rsidRPr="0095217A">
        <w:rPr>
          <w:rFonts w:ascii="Times New Roman" w:hAnsi="Times New Roman" w:cs="Times New Roman"/>
          <w:sz w:val="24"/>
          <w:szCs w:val="24"/>
        </w:rPr>
        <w:t xml:space="preserve">, </w:t>
      </w:r>
      <w:r w:rsidR="00F57B0B" w:rsidRPr="0095217A">
        <w:rPr>
          <w:rFonts w:ascii="Times New Roman" w:hAnsi="Times New Roman" w:cs="Times New Roman"/>
          <w:sz w:val="24"/>
          <w:szCs w:val="24"/>
        </w:rPr>
        <w:t>20 детей</w:t>
      </w:r>
      <w:r w:rsidRPr="0095217A">
        <w:rPr>
          <w:rFonts w:ascii="Times New Roman" w:hAnsi="Times New Roman" w:cs="Times New Roman"/>
          <w:sz w:val="24"/>
          <w:szCs w:val="24"/>
        </w:rPr>
        <w:t xml:space="preserve"> передано под</w:t>
      </w:r>
      <w:r w:rsidR="00F57B0B" w:rsidRPr="0095217A">
        <w:rPr>
          <w:rFonts w:ascii="Times New Roman" w:hAnsi="Times New Roman" w:cs="Times New Roman"/>
          <w:sz w:val="24"/>
          <w:szCs w:val="24"/>
        </w:rPr>
        <w:t xml:space="preserve"> опеку из учреждений для детей-сирот, 7</w:t>
      </w:r>
      <w:r w:rsidRPr="0095217A">
        <w:rPr>
          <w:rFonts w:ascii="Times New Roman" w:hAnsi="Times New Roman" w:cs="Times New Roman"/>
          <w:sz w:val="24"/>
          <w:szCs w:val="24"/>
        </w:rPr>
        <w:t xml:space="preserve">  чел.  - в усыновление</w:t>
      </w:r>
      <w:r w:rsidR="00F57B0B" w:rsidRPr="0095217A">
        <w:rPr>
          <w:rFonts w:ascii="Times New Roman" w:hAnsi="Times New Roman" w:cs="Times New Roman"/>
          <w:sz w:val="24"/>
          <w:szCs w:val="24"/>
        </w:rPr>
        <w:t>.</w:t>
      </w:r>
    </w:p>
    <w:p w:rsidR="001C7BB6" w:rsidRPr="0095217A" w:rsidRDefault="001C7BB6" w:rsidP="001C7BB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</w:r>
      <w:r w:rsidR="00F57B0B" w:rsidRPr="0095217A">
        <w:rPr>
          <w:rFonts w:ascii="Times New Roman" w:hAnsi="Times New Roman" w:cs="Times New Roman"/>
          <w:sz w:val="24"/>
          <w:szCs w:val="24"/>
        </w:rPr>
        <w:t>Заключено  6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Pr="0095217A">
        <w:rPr>
          <w:rFonts w:ascii="Times New Roman" w:hAnsi="Times New Roman" w:cs="Times New Roman"/>
          <w:sz w:val="24"/>
          <w:szCs w:val="24"/>
        </w:rPr>
        <w:t xml:space="preserve">ов </w:t>
      </w:r>
      <w:r w:rsidR="00F57B0B" w:rsidRPr="0095217A">
        <w:rPr>
          <w:rFonts w:ascii="Times New Roman" w:hAnsi="Times New Roman" w:cs="Times New Roman"/>
          <w:sz w:val="24"/>
          <w:szCs w:val="24"/>
        </w:rPr>
        <w:t xml:space="preserve"> в отношении 6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634851" w:rsidRPr="0095217A">
        <w:rPr>
          <w:rFonts w:ascii="Times New Roman" w:hAnsi="Times New Roman" w:cs="Times New Roman"/>
          <w:sz w:val="24"/>
          <w:szCs w:val="24"/>
        </w:rPr>
        <w:t xml:space="preserve">  </w:t>
      </w:r>
      <w:r w:rsidRPr="0095217A">
        <w:rPr>
          <w:rFonts w:ascii="Times New Roman" w:hAnsi="Times New Roman" w:cs="Times New Roman"/>
          <w:sz w:val="24"/>
          <w:szCs w:val="24"/>
        </w:rPr>
        <w:t xml:space="preserve">по созданию приемных семей. </w:t>
      </w:r>
    </w:p>
    <w:p w:rsidR="001C7BB6" w:rsidRPr="0095217A" w:rsidRDefault="001C7BB6" w:rsidP="001C7BB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 xml:space="preserve">В соответствии с законом проверялись условия проживания опекаемых детей в семьях, </w:t>
      </w:r>
      <w:r w:rsidR="00F57B0B" w:rsidRPr="0095217A">
        <w:rPr>
          <w:rFonts w:ascii="Times New Roman" w:hAnsi="Times New Roman" w:cs="Times New Roman"/>
          <w:sz w:val="24"/>
          <w:szCs w:val="24"/>
        </w:rPr>
        <w:t>составлено 12</w:t>
      </w:r>
      <w:r w:rsidR="003F43F6" w:rsidRPr="0095217A">
        <w:rPr>
          <w:rFonts w:ascii="Times New Roman" w:hAnsi="Times New Roman" w:cs="Times New Roman"/>
          <w:sz w:val="24"/>
          <w:szCs w:val="24"/>
        </w:rPr>
        <w:t>2</w:t>
      </w:r>
      <w:r w:rsidR="00F57B0B" w:rsidRPr="0095217A">
        <w:rPr>
          <w:rFonts w:ascii="Times New Roman" w:hAnsi="Times New Roman" w:cs="Times New Roman"/>
          <w:sz w:val="24"/>
          <w:szCs w:val="24"/>
        </w:rPr>
        <w:t>0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актов обследования условий воспитания детей-сирот и принято</w:t>
      </w:r>
      <w:r w:rsidR="00F57B0B" w:rsidRPr="0095217A">
        <w:rPr>
          <w:rFonts w:ascii="Times New Roman" w:hAnsi="Times New Roman" w:cs="Times New Roman"/>
          <w:sz w:val="24"/>
          <w:szCs w:val="24"/>
        </w:rPr>
        <w:t xml:space="preserve"> 270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отчетов о расходовании денежных средств от опекунов </w:t>
      </w:r>
      <w:r w:rsidR="00F57B0B" w:rsidRPr="0095217A">
        <w:rPr>
          <w:rFonts w:ascii="Times New Roman" w:hAnsi="Times New Roman" w:cs="Times New Roman"/>
          <w:sz w:val="24"/>
          <w:szCs w:val="24"/>
        </w:rPr>
        <w:t>за 2016</w:t>
      </w:r>
      <w:r w:rsidRPr="0095217A">
        <w:rPr>
          <w:rFonts w:ascii="Times New Roman" w:hAnsi="Times New Roman" w:cs="Times New Roman"/>
          <w:sz w:val="24"/>
          <w:szCs w:val="24"/>
        </w:rPr>
        <w:t xml:space="preserve"> год. </w:t>
      </w:r>
      <w:r w:rsidR="003F43F6" w:rsidRPr="0095217A">
        <w:rPr>
          <w:rFonts w:ascii="Times New Roman" w:hAnsi="Times New Roman" w:cs="Times New Roman"/>
          <w:sz w:val="24"/>
          <w:szCs w:val="24"/>
        </w:rPr>
        <w:t>О</w:t>
      </w:r>
      <w:r w:rsidR="00726595" w:rsidRPr="0095217A">
        <w:rPr>
          <w:rFonts w:ascii="Times New Roman" w:hAnsi="Times New Roman" w:cs="Times New Roman"/>
          <w:sz w:val="24"/>
          <w:szCs w:val="24"/>
        </w:rPr>
        <w:t>существлялась сохранность по 174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</w:t>
      </w:r>
      <w:r w:rsidRPr="0095217A">
        <w:rPr>
          <w:rFonts w:ascii="Times New Roman" w:hAnsi="Times New Roman" w:cs="Times New Roman"/>
          <w:sz w:val="24"/>
          <w:szCs w:val="24"/>
        </w:rPr>
        <w:t>закрепленным жилым помещения</w:t>
      </w:r>
      <w:r w:rsidR="00726595" w:rsidRPr="0095217A">
        <w:rPr>
          <w:rFonts w:ascii="Times New Roman" w:hAnsi="Times New Roman" w:cs="Times New Roman"/>
          <w:sz w:val="24"/>
          <w:szCs w:val="24"/>
        </w:rPr>
        <w:t xml:space="preserve">м, в которых имеют регистрацию </w:t>
      </w:r>
      <w:r w:rsidRPr="0095217A">
        <w:rPr>
          <w:rFonts w:ascii="Times New Roman" w:hAnsi="Times New Roman" w:cs="Times New Roman"/>
          <w:sz w:val="24"/>
          <w:szCs w:val="24"/>
        </w:rPr>
        <w:t xml:space="preserve">опекаемые дети. </w:t>
      </w:r>
    </w:p>
    <w:p w:rsidR="003F43F6" w:rsidRPr="0095217A" w:rsidRDefault="00726595" w:rsidP="001C7BB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Всего приняли участие в 426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судах по вопросам защиты прав и интересов несовершеннолетних</w:t>
      </w:r>
      <w:r w:rsidR="001C7BB6" w:rsidRPr="0095217A">
        <w:rPr>
          <w:rFonts w:ascii="Times New Roman" w:hAnsi="Times New Roman" w:cs="Times New Roman"/>
          <w:sz w:val="24"/>
          <w:szCs w:val="24"/>
        </w:rPr>
        <w:t>.</w:t>
      </w:r>
    </w:p>
    <w:p w:rsidR="001C7BB6" w:rsidRPr="0095217A" w:rsidRDefault="001C7BB6" w:rsidP="001C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В городе сохраняется положительная тенденция по увеличению количества многодетных семей в связи с рождением третьего ребенка, семьи встают на учет как многодетные и получают меры социальной поддержки в соответствии с законом №</w:t>
      </w:r>
      <w:r w:rsidR="00726595" w:rsidRPr="0095217A">
        <w:rPr>
          <w:rFonts w:ascii="Times New Roman" w:hAnsi="Times New Roman" w:cs="Times New Roman"/>
          <w:sz w:val="24"/>
          <w:szCs w:val="24"/>
        </w:rPr>
        <w:t xml:space="preserve"> </w:t>
      </w:r>
      <w:r w:rsidRPr="0095217A">
        <w:rPr>
          <w:rFonts w:ascii="Times New Roman" w:hAnsi="Times New Roman" w:cs="Times New Roman"/>
          <w:sz w:val="24"/>
          <w:szCs w:val="24"/>
        </w:rPr>
        <w:t>13-РЗ.</w:t>
      </w:r>
    </w:p>
    <w:p w:rsidR="001C7BB6" w:rsidRPr="0095217A" w:rsidRDefault="006A3B3A" w:rsidP="001C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217A">
        <w:rPr>
          <w:rFonts w:ascii="Times New Roman" w:hAnsi="Times New Roman" w:cs="Times New Roman"/>
          <w:sz w:val="24"/>
          <w:szCs w:val="24"/>
        </w:rPr>
        <w:t>В 2016</w:t>
      </w:r>
      <w:r w:rsidR="001C7BB6" w:rsidRPr="0095217A">
        <w:rPr>
          <w:rFonts w:ascii="Times New Roman" w:hAnsi="Times New Roman" w:cs="Times New Roman"/>
          <w:sz w:val="24"/>
          <w:szCs w:val="24"/>
        </w:rPr>
        <w:t xml:space="preserve"> году зарегистрировано  и состоит на у</w:t>
      </w:r>
      <w:r w:rsidR="00956557" w:rsidRPr="0095217A">
        <w:rPr>
          <w:rFonts w:ascii="Times New Roman" w:hAnsi="Times New Roman" w:cs="Times New Roman"/>
          <w:sz w:val="24"/>
          <w:szCs w:val="24"/>
        </w:rPr>
        <w:t>чете 710</w:t>
      </w:r>
      <w:r w:rsidRPr="0095217A">
        <w:rPr>
          <w:rFonts w:ascii="Times New Roman" w:hAnsi="Times New Roman" w:cs="Times New Roman"/>
          <w:sz w:val="24"/>
          <w:szCs w:val="24"/>
        </w:rPr>
        <w:t xml:space="preserve"> многодетных семей (2015</w:t>
      </w:r>
      <w:r w:rsidR="001C7BB6" w:rsidRPr="0095217A">
        <w:rPr>
          <w:rFonts w:ascii="Times New Roman" w:hAnsi="Times New Roman" w:cs="Times New Roman"/>
          <w:sz w:val="24"/>
          <w:szCs w:val="24"/>
        </w:rPr>
        <w:t>-</w:t>
      </w:r>
      <w:r w:rsidRPr="0095217A">
        <w:rPr>
          <w:rFonts w:ascii="Times New Roman" w:hAnsi="Times New Roman" w:cs="Times New Roman"/>
          <w:sz w:val="24"/>
          <w:szCs w:val="24"/>
        </w:rPr>
        <w:t>650</w:t>
      </w:r>
      <w:r w:rsidR="001C7BB6" w:rsidRPr="0095217A">
        <w:rPr>
          <w:rFonts w:ascii="Times New Roman" w:hAnsi="Times New Roman" w:cs="Times New Roman"/>
          <w:sz w:val="24"/>
          <w:szCs w:val="24"/>
        </w:rPr>
        <w:t>)</w:t>
      </w:r>
      <w:r w:rsidRPr="0095217A">
        <w:rPr>
          <w:rFonts w:ascii="Times New Roman" w:hAnsi="Times New Roman" w:cs="Times New Roman"/>
          <w:sz w:val="24"/>
          <w:szCs w:val="24"/>
        </w:rPr>
        <w:t>, 617 из них малообеспеченные</w:t>
      </w:r>
      <w:r w:rsidR="001C7BB6" w:rsidRPr="0095217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43F6" w:rsidRPr="0095217A" w:rsidRDefault="001C7BB6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Бесплатным проездом в городско</w:t>
      </w:r>
      <w:r w:rsidR="006A3B3A" w:rsidRPr="0095217A">
        <w:rPr>
          <w:rFonts w:ascii="Times New Roman" w:hAnsi="Times New Roman" w:cs="Times New Roman"/>
          <w:sz w:val="24"/>
          <w:szCs w:val="24"/>
        </w:rPr>
        <w:t>м транспорте воспользовались 785 детей</w:t>
      </w:r>
      <w:r w:rsidRPr="0095217A">
        <w:rPr>
          <w:rFonts w:ascii="Times New Roman" w:hAnsi="Times New Roman" w:cs="Times New Roman"/>
          <w:sz w:val="24"/>
          <w:szCs w:val="24"/>
        </w:rPr>
        <w:t xml:space="preserve"> из многодетных малообеспеченных семей. </w:t>
      </w:r>
      <w:r w:rsidR="003F43F6" w:rsidRPr="0095217A">
        <w:rPr>
          <w:rFonts w:ascii="Times New Roman" w:hAnsi="Times New Roman" w:cs="Times New Roman"/>
          <w:sz w:val="24"/>
          <w:szCs w:val="24"/>
        </w:rPr>
        <w:t>Денежная компенсация организациям, осуществлявшим бесплатный провоз детей</w:t>
      </w:r>
      <w:r w:rsidRPr="0095217A">
        <w:rPr>
          <w:rFonts w:ascii="Times New Roman" w:hAnsi="Times New Roman" w:cs="Times New Roman"/>
          <w:sz w:val="24"/>
          <w:szCs w:val="24"/>
        </w:rPr>
        <w:t xml:space="preserve">, </w:t>
      </w:r>
      <w:r w:rsidR="006A3B3A" w:rsidRPr="0095217A">
        <w:rPr>
          <w:rFonts w:ascii="Times New Roman" w:hAnsi="Times New Roman" w:cs="Times New Roman"/>
          <w:sz w:val="24"/>
          <w:szCs w:val="24"/>
        </w:rPr>
        <w:t xml:space="preserve"> фактически составила  3 </w:t>
      </w:r>
      <w:r w:rsidR="003F43F6" w:rsidRPr="0095217A">
        <w:rPr>
          <w:rFonts w:ascii="Times New Roman" w:hAnsi="Times New Roman" w:cs="Times New Roman"/>
          <w:sz w:val="24"/>
          <w:szCs w:val="24"/>
        </w:rPr>
        <w:t>9</w:t>
      </w:r>
      <w:r w:rsidR="006A3B3A" w:rsidRPr="0095217A">
        <w:rPr>
          <w:rFonts w:ascii="Times New Roman" w:hAnsi="Times New Roman" w:cs="Times New Roman"/>
          <w:sz w:val="24"/>
          <w:szCs w:val="24"/>
        </w:rPr>
        <w:t>0</w:t>
      </w:r>
      <w:r w:rsidR="003F43F6" w:rsidRPr="0095217A">
        <w:rPr>
          <w:rFonts w:ascii="Times New Roman" w:hAnsi="Times New Roman" w:cs="Times New Roman"/>
          <w:sz w:val="24"/>
          <w:szCs w:val="24"/>
        </w:rPr>
        <w:t>6</w:t>
      </w:r>
      <w:r w:rsidR="006A3B3A" w:rsidRPr="0095217A">
        <w:rPr>
          <w:rFonts w:ascii="Times New Roman" w:hAnsi="Times New Roman" w:cs="Times New Roman"/>
          <w:sz w:val="24"/>
          <w:szCs w:val="24"/>
        </w:rPr>
        <w:t xml:space="preserve"> 0</w:t>
      </w:r>
      <w:r w:rsidR="003F43F6" w:rsidRPr="0095217A">
        <w:rPr>
          <w:rFonts w:ascii="Times New Roman" w:hAnsi="Times New Roman" w:cs="Times New Roman"/>
          <w:sz w:val="24"/>
          <w:szCs w:val="24"/>
        </w:rPr>
        <w:t>00 ,0 руб.</w:t>
      </w:r>
    </w:p>
    <w:p w:rsidR="003F43F6" w:rsidRPr="0095217A" w:rsidRDefault="006A3B3A" w:rsidP="001C7BB6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3480</w:t>
      </w:r>
      <w:r w:rsidR="00623AB9" w:rsidRPr="0095217A">
        <w:rPr>
          <w:rFonts w:ascii="Times New Roman" w:hAnsi="Times New Roman" w:cs="Times New Roman"/>
          <w:sz w:val="24"/>
          <w:szCs w:val="24"/>
        </w:rPr>
        <w:t xml:space="preserve"> неработающих пенсионеров, достигших пенсионного возраста (женщины-55 </w:t>
      </w:r>
      <w:r w:rsidRPr="0095217A">
        <w:rPr>
          <w:rFonts w:ascii="Times New Roman" w:hAnsi="Times New Roman" w:cs="Times New Roman"/>
          <w:sz w:val="24"/>
          <w:szCs w:val="24"/>
        </w:rPr>
        <w:t>лет, мужчины-60 лет), не имеющих</w:t>
      </w:r>
      <w:r w:rsidR="00623AB9" w:rsidRPr="0095217A">
        <w:rPr>
          <w:rFonts w:ascii="Times New Roman" w:hAnsi="Times New Roman" w:cs="Times New Roman"/>
          <w:sz w:val="24"/>
          <w:szCs w:val="24"/>
        </w:rPr>
        <w:t xml:space="preserve"> льгот на проезд в городском транспорте в соответствии с федеральным и региональным законодательством 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получили талоны на поездку </w:t>
      </w:r>
      <w:r w:rsidR="00623AB9" w:rsidRPr="0095217A">
        <w:rPr>
          <w:rFonts w:ascii="Times New Roman" w:hAnsi="Times New Roman" w:cs="Times New Roman"/>
          <w:sz w:val="24"/>
          <w:szCs w:val="24"/>
        </w:rPr>
        <w:t>в автотранспорте на территории города.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Денежная компенсация </w:t>
      </w:r>
      <w:r w:rsidR="00623AB9" w:rsidRPr="0095217A">
        <w:rPr>
          <w:rFonts w:ascii="Times New Roman" w:hAnsi="Times New Roman" w:cs="Times New Roman"/>
          <w:sz w:val="24"/>
          <w:szCs w:val="24"/>
        </w:rPr>
        <w:t>транспор</w:t>
      </w:r>
      <w:r w:rsidRPr="0095217A">
        <w:rPr>
          <w:rFonts w:ascii="Times New Roman" w:hAnsi="Times New Roman" w:cs="Times New Roman"/>
          <w:sz w:val="24"/>
          <w:szCs w:val="24"/>
        </w:rPr>
        <w:t>тным организациям составила 2 390 553</w:t>
      </w:r>
      <w:r w:rsidR="00623AB9" w:rsidRPr="0095217A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3F43F6" w:rsidRPr="0095217A" w:rsidRDefault="00623AB9" w:rsidP="001C7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</w:r>
      <w:r w:rsidR="006A3B3A" w:rsidRPr="0095217A">
        <w:rPr>
          <w:rFonts w:ascii="Times New Roman" w:hAnsi="Times New Roman" w:cs="Times New Roman"/>
          <w:sz w:val="24"/>
          <w:szCs w:val="24"/>
        </w:rPr>
        <w:t>Всего в 2016</w:t>
      </w:r>
      <w:r w:rsidR="003F43F6" w:rsidRPr="0095217A">
        <w:rPr>
          <w:rFonts w:ascii="Times New Roman" w:hAnsi="Times New Roman" w:cs="Times New Roman"/>
          <w:sz w:val="24"/>
          <w:szCs w:val="24"/>
        </w:rPr>
        <w:t xml:space="preserve"> году в рамках реализации муниципальной программы число граждан, получивших меры социальной поддержки за счет средств местного бюджет</w:t>
      </w:r>
      <w:r w:rsidR="006A3B3A" w:rsidRPr="0095217A">
        <w:rPr>
          <w:rFonts w:ascii="Times New Roman" w:hAnsi="Times New Roman" w:cs="Times New Roman"/>
          <w:sz w:val="24"/>
          <w:szCs w:val="24"/>
        </w:rPr>
        <w:t>а составило 5285 человек</w:t>
      </w:r>
      <w:r w:rsidR="003F43F6" w:rsidRPr="0095217A">
        <w:rPr>
          <w:rFonts w:ascii="Times New Roman" w:hAnsi="Times New Roman" w:cs="Times New Roman"/>
          <w:sz w:val="24"/>
          <w:szCs w:val="24"/>
        </w:rPr>
        <w:t>.</w:t>
      </w:r>
    </w:p>
    <w:p w:rsidR="003F43F6" w:rsidRPr="0095217A" w:rsidRDefault="00623AB9" w:rsidP="003F43F6">
      <w:pPr>
        <w:snapToGrid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</w:r>
      <w:r w:rsidRPr="0095217A">
        <w:rPr>
          <w:rFonts w:ascii="Times New Roman" w:hAnsi="Times New Roman" w:cs="Times New Roman"/>
          <w:b/>
          <w:sz w:val="24"/>
          <w:szCs w:val="24"/>
        </w:rPr>
        <w:t>2.</w:t>
      </w:r>
      <w:r w:rsidR="00726595" w:rsidRPr="0095217A">
        <w:rPr>
          <w:rFonts w:ascii="Times New Roman" w:hAnsi="Times New Roman" w:cs="Times New Roman"/>
          <w:sz w:val="24"/>
          <w:szCs w:val="24"/>
        </w:rPr>
        <w:t xml:space="preserve">  На результаты</w:t>
      </w:r>
      <w:r w:rsidRPr="0095217A">
        <w:rPr>
          <w:rFonts w:ascii="Times New Roman" w:hAnsi="Times New Roman" w:cs="Times New Roman"/>
          <w:sz w:val="24"/>
          <w:szCs w:val="24"/>
        </w:rPr>
        <w:t xml:space="preserve"> реализации </w:t>
      </w:r>
      <w:r w:rsidR="00726595" w:rsidRPr="0095217A">
        <w:rPr>
          <w:rFonts w:ascii="Times New Roman" w:hAnsi="Times New Roman" w:cs="Times New Roman"/>
          <w:sz w:val="24"/>
          <w:szCs w:val="24"/>
        </w:rPr>
        <w:t>под</w:t>
      </w:r>
      <w:r w:rsidRPr="0095217A">
        <w:rPr>
          <w:rFonts w:ascii="Times New Roman" w:hAnsi="Times New Roman" w:cs="Times New Roman"/>
          <w:sz w:val="24"/>
          <w:szCs w:val="24"/>
        </w:rPr>
        <w:t>программы  влияют два фактора:</w:t>
      </w:r>
    </w:p>
    <w:p w:rsidR="00623AB9" w:rsidRPr="0095217A" w:rsidRDefault="00726595" w:rsidP="003F43F6">
      <w:pPr>
        <w:snapToGrid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- заявительный принцип на получение</w:t>
      </w:r>
      <w:r w:rsidR="00623AB9" w:rsidRPr="0095217A">
        <w:rPr>
          <w:rFonts w:ascii="Times New Roman" w:hAnsi="Times New Roman" w:cs="Times New Roman"/>
          <w:sz w:val="24"/>
          <w:szCs w:val="24"/>
        </w:rPr>
        <w:t xml:space="preserve"> мер социальной поддержки для  населения;</w:t>
      </w:r>
    </w:p>
    <w:p w:rsidR="00623AB9" w:rsidRPr="0095217A" w:rsidRDefault="00623AB9" w:rsidP="003F43F6">
      <w:pPr>
        <w:snapToGrid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tab/>
        <w:t>- объем выделенных средств на реализацию подпрограммы.</w:t>
      </w:r>
    </w:p>
    <w:p w:rsidR="0095217A" w:rsidRPr="0095217A" w:rsidRDefault="00623AB9" w:rsidP="00E962F3">
      <w:pPr>
        <w:snapToGri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17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9A32C8" w:rsidRDefault="0095217A" w:rsidP="00B0328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623AB9" w:rsidRPr="00623AB9">
        <w:rPr>
          <w:rFonts w:ascii="Times New Roman" w:hAnsi="Times New Roman" w:cs="Times New Roman"/>
          <w:b/>
        </w:rPr>
        <w:t>3.</w:t>
      </w:r>
      <w:r w:rsidR="00E962F3">
        <w:rPr>
          <w:rFonts w:ascii="Times New Roman" w:hAnsi="Times New Roman" w:cs="Times New Roman"/>
          <w:b/>
        </w:rPr>
        <w:t xml:space="preserve"> </w:t>
      </w:r>
      <w:r w:rsidR="009A32C8" w:rsidRPr="009A32C8">
        <w:rPr>
          <w:rFonts w:ascii="Times New Roman" w:hAnsi="Times New Roman" w:cs="Times New Roman"/>
          <w:sz w:val="24"/>
          <w:szCs w:val="24"/>
        </w:rPr>
        <w:t>Из 6 целевых показате</w:t>
      </w:r>
      <w:r w:rsidR="00C06536">
        <w:rPr>
          <w:rFonts w:ascii="Times New Roman" w:hAnsi="Times New Roman" w:cs="Times New Roman"/>
          <w:sz w:val="24"/>
          <w:szCs w:val="24"/>
        </w:rPr>
        <w:t>лей по 3</w:t>
      </w:r>
      <w:r w:rsidR="009A32C8">
        <w:rPr>
          <w:rFonts w:ascii="Times New Roman" w:hAnsi="Times New Roman" w:cs="Times New Roman"/>
          <w:sz w:val="24"/>
          <w:szCs w:val="24"/>
        </w:rPr>
        <w:t xml:space="preserve"> произошли увел</w:t>
      </w:r>
      <w:r w:rsidR="00E97E23">
        <w:rPr>
          <w:rFonts w:ascii="Times New Roman" w:hAnsi="Times New Roman" w:cs="Times New Roman"/>
          <w:sz w:val="24"/>
          <w:szCs w:val="24"/>
        </w:rPr>
        <w:t>ичения с положитель</w:t>
      </w:r>
      <w:r w:rsidR="00E962F3">
        <w:rPr>
          <w:rFonts w:ascii="Times New Roman" w:hAnsi="Times New Roman" w:cs="Times New Roman"/>
          <w:sz w:val="24"/>
          <w:szCs w:val="24"/>
        </w:rPr>
        <w:t xml:space="preserve">ным </w:t>
      </w:r>
      <w:r w:rsidR="00E97E23">
        <w:rPr>
          <w:rFonts w:ascii="Times New Roman" w:hAnsi="Times New Roman" w:cs="Times New Roman"/>
          <w:sz w:val="24"/>
          <w:szCs w:val="24"/>
        </w:rPr>
        <w:t>эффектом</w:t>
      </w:r>
      <w:r w:rsidR="00E3443F">
        <w:rPr>
          <w:rFonts w:ascii="Times New Roman" w:hAnsi="Times New Roman" w:cs="Times New Roman"/>
          <w:sz w:val="24"/>
          <w:szCs w:val="24"/>
        </w:rPr>
        <w:t xml:space="preserve"> от показателей </w:t>
      </w:r>
      <w:r w:rsidR="006A3B3A">
        <w:rPr>
          <w:rFonts w:ascii="Times New Roman" w:hAnsi="Times New Roman" w:cs="Times New Roman"/>
          <w:sz w:val="24"/>
          <w:szCs w:val="24"/>
        </w:rPr>
        <w:t>2015</w:t>
      </w:r>
      <w:r w:rsidR="00E344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6C2E4C">
        <w:rPr>
          <w:rFonts w:ascii="Times New Roman" w:hAnsi="Times New Roman" w:cs="Times New Roman"/>
          <w:sz w:val="24"/>
          <w:szCs w:val="24"/>
        </w:rPr>
        <w:t>.</w:t>
      </w:r>
    </w:p>
    <w:p w:rsidR="006C2E4C" w:rsidRDefault="006C2E4C" w:rsidP="00B0328D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Причины отклонений в положительную сторону: </w:t>
      </w:r>
    </w:p>
    <w:p w:rsidR="009A32C8" w:rsidRDefault="006C2E4C" w:rsidP="00B0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проведение работы</w:t>
      </w:r>
      <w:r w:rsidR="00912314">
        <w:rPr>
          <w:rFonts w:ascii="Times New Roman" w:hAnsi="Times New Roman" w:cs="Times New Roman"/>
          <w:sz w:val="24"/>
          <w:szCs w:val="24"/>
        </w:rPr>
        <w:t>,</w:t>
      </w:r>
      <w:r w:rsidR="009A32C8">
        <w:rPr>
          <w:rFonts w:ascii="Times New Roman" w:hAnsi="Times New Roman" w:cs="Times New Roman"/>
          <w:sz w:val="24"/>
          <w:szCs w:val="24"/>
        </w:rPr>
        <w:t xml:space="preserve"> как с родителями, так и с родственниками детей по </w:t>
      </w:r>
      <w:r>
        <w:rPr>
          <w:rFonts w:ascii="Times New Roman" w:hAnsi="Times New Roman" w:cs="Times New Roman"/>
          <w:sz w:val="24"/>
          <w:szCs w:val="24"/>
        </w:rPr>
        <w:t>возможности передачи детей</w:t>
      </w:r>
      <w:r w:rsidR="009A32C8">
        <w:rPr>
          <w:rFonts w:ascii="Times New Roman" w:hAnsi="Times New Roman" w:cs="Times New Roman"/>
          <w:sz w:val="24"/>
          <w:szCs w:val="24"/>
        </w:rPr>
        <w:t xml:space="preserve"> под опеку </w:t>
      </w:r>
      <w:r>
        <w:rPr>
          <w:rFonts w:ascii="Times New Roman" w:hAnsi="Times New Roman" w:cs="Times New Roman"/>
          <w:sz w:val="24"/>
          <w:szCs w:val="24"/>
        </w:rPr>
        <w:t>и в усыновление, возвращение детей родителям после восстановления в родительских правах;</w:t>
      </w:r>
    </w:p>
    <w:p w:rsidR="009A32C8" w:rsidRDefault="006C2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увеличение количества многодетных семей в связи с рождением третьего ребенка, обращений  в управление для получения удос</w:t>
      </w:r>
      <w:r w:rsidR="00B0328D">
        <w:rPr>
          <w:rFonts w:ascii="Times New Roman" w:hAnsi="Times New Roman" w:cs="Times New Roman"/>
          <w:sz w:val="24"/>
          <w:szCs w:val="24"/>
        </w:rPr>
        <w:t>товерения многодетного родителя;</w:t>
      </w:r>
    </w:p>
    <w:p w:rsidR="00B0328D" w:rsidRDefault="00B03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увеличение количества граждан, обратившихся за талонами на проезд в городском транспорте</w:t>
      </w:r>
      <w:r w:rsidR="00912314">
        <w:rPr>
          <w:rFonts w:ascii="Times New Roman" w:hAnsi="Times New Roman" w:cs="Times New Roman"/>
          <w:sz w:val="24"/>
          <w:szCs w:val="24"/>
        </w:rPr>
        <w:t>, было роздано 42 тысячи талонов.</w:t>
      </w:r>
    </w:p>
    <w:p w:rsidR="00912314" w:rsidRDefault="0091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Причины отклонения в отрицательную сторону:</w:t>
      </w:r>
    </w:p>
    <w:p w:rsidR="00912314" w:rsidRDefault="009123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 целевой показатель - доля детей, оставшихся без попечения родителей и переданных из госучреждений в семьи,  составила всего 27,2% от плана. Из 125 </w:t>
      </w:r>
      <w:r w:rsidR="00C06536">
        <w:rPr>
          <w:rFonts w:ascii="Times New Roman" w:hAnsi="Times New Roman" w:cs="Times New Roman"/>
          <w:sz w:val="24"/>
          <w:szCs w:val="24"/>
        </w:rPr>
        <w:t>детей, проживавших на 01.01.2016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C06536">
        <w:rPr>
          <w:rFonts w:ascii="Times New Roman" w:hAnsi="Times New Roman" w:cs="Times New Roman"/>
          <w:sz w:val="24"/>
          <w:szCs w:val="24"/>
        </w:rPr>
        <w:t xml:space="preserve"> в учреждениях, в семьи передано 34 ребенка, цифра большая. Показатель в 97,39 % был рекомендован </w:t>
      </w:r>
      <w:proofErr w:type="spellStart"/>
      <w:r w:rsidR="00C06536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="00C06536">
        <w:rPr>
          <w:rFonts w:ascii="Times New Roman" w:hAnsi="Times New Roman" w:cs="Times New Roman"/>
          <w:sz w:val="24"/>
          <w:szCs w:val="24"/>
        </w:rPr>
        <w:t xml:space="preserve"> УР, поставлена задача максимально передать детей из учреждений в замещающие семьи. Однако</w:t>
      </w:r>
      <w:proofErr w:type="gramStart"/>
      <w:r w:rsidR="00C0653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06536">
        <w:rPr>
          <w:rFonts w:ascii="Times New Roman" w:hAnsi="Times New Roman" w:cs="Times New Roman"/>
          <w:sz w:val="24"/>
          <w:szCs w:val="24"/>
        </w:rPr>
        <w:t xml:space="preserve"> граждане не очень охотно принимают детей-инвалидов, проживающих в ДДИ, братьев и сестер старше 7 лет, проживающих в детском доме, хотя работа в этом направлении проводится.</w:t>
      </w:r>
    </w:p>
    <w:p w:rsidR="00C06536" w:rsidRDefault="00C06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 целевой показатель - количество родителей, восстановленных в родительских правах, исполнение на 50%. Даже те родители, которые в настоящее время ведут относительно нормальный  образ жизни, не хотят восстанавливаться в родительских правах, так как ребенок, являясь ребенком, оставшимся без попечения родителей, имеет льготы в виде</w:t>
      </w:r>
      <w:r w:rsidR="00CB2EFD">
        <w:rPr>
          <w:rFonts w:ascii="Times New Roman" w:hAnsi="Times New Roman" w:cs="Times New Roman"/>
          <w:sz w:val="24"/>
          <w:szCs w:val="24"/>
        </w:rPr>
        <w:t xml:space="preserve"> пособий, получения жилья и др</w:t>
      </w:r>
      <w:proofErr w:type="gramStart"/>
      <w:r w:rsidR="00CB2EFD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52AC6" w:rsidRDefault="006C2E4C" w:rsidP="00783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2EFD">
        <w:rPr>
          <w:rFonts w:ascii="Times New Roman" w:hAnsi="Times New Roman" w:cs="Times New Roman"/>
          <w:sz w:val="24"/>
          <w:szCs w:val="24"/>
        </w:rPr>
        <w:t>4 ц</w:t>
      </w:r>
      <w:r w:rsidR="00052AC6">
        <w:rPr>
          <w:rFonts w:ascii="Times New Roman" w:hAnsi="Times New Roman" w:cs="Times New Roman"/>
          <w:sz w:val="24"/>
          <w:szCs w:val="24"/>
        </w:rPr>
        <w:t>елевой показатель - с</w:t>
      </w:r>
      <w:r w:rsidR="00052AC6" w:rsidRPr="00052AC6">
        <w:rPr>
          <w:rFonts w:ascii="Times New Roman" w:hAnsi="Times New Roman" w:cs="Times New Roman"/>
          <w:sz w:val="24"/>
          <w:szCs w:val="24"/>
        </w:rPr>
        <w:t>нижение количества родителей лишенных родительских прав</w:t>
      </w:r>
      <w:r w:rsidR="00052AC6">
        <w:rPr>
          <w:rFonts w:ascii="Times New Roman" w:hAnsi="Times New Roman" w:cs="Times New Roman"/>
          <w:sz w:val="24"/>
          <w:szCs w:val="24"/>
        </w:rPr>
        <w:t xml:space="preserve"> в</w:t>
      </w:r>
      <w:r w:rsidR="006A3B3A">
        <w:rPr>
          <w:rFonts w:ascii="Times New Roman" w:hAnsi="Times New Roman" w:cs="Times New Roman"/>
          <w:sz w:val="24"/>
          <w:szCs w:val="24"/>
        </w:rPr>
        <w:t xml:space="preserve"> 2016</w:t>
      </w:r>
      <w:r w:rsidR="00E97E23">
        <w:rPr>
          <w:rFonts w:ascii="Times New Roman" w:hAnsi="Times New Roman" w:cs="Times New Roman"/>
          <w:sz w:val="24"/>
          <w:szCs w:val="24"/>
        </w:rPr>
        <w:t xml:space="preserve"> году снизить не</w:t>
      </w:r>
      <w:r w:rsidR="006A3B3A">
        <w:rPr>
          <w:rFonts w:ascii="Times New Roman" w:hAnsi="Times New Roman" w:cs="Times New Roman"/>
          <w:sz w:val="24"/>
          <w:szCs w:val="24"/>
        </w:rPr>
        <w:t xml:space="preserve"> удалось. В сравнении с 2015</w:t>
      </w:r>
      <w:r w:rsidR="00E97E23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052AC6">
        <w:rPr>
          <w:rFonts w:ascii="Times New Roman" w:hAnsi="Times New Roman" w:cs="Times New Roman"/>
          <w:sz w:val="24"/>
          <w:szCs w:val="24"/>
        </w:rPr>
        <w:t xml:space="preserve"> произошло увеличение количества родителей, лишенных родительских прав в отношении детей</w:t>
      </w:r>
      <w:r w:rsidR="00CB2EFD">
        <w:rPr>
          <w:rFonts w:ascii="Times New Roman" w:hAnsi="Times New Roman" w:cs="Times New Roman"/>
          <w:sz w:val="24"/>
          <w:szCs w:val="24"/>
        </w:rPr>
        <w:t xml:space="preserve"> на 3 человека</w:t>
      </w:r>
      <w:r w:rsidR="00052AC6">
        <w:rPr>
          <w:rFonts w:ascii="Times New Roman" w:hAnsi="Times New Roman" w:cs="Times New Roman"/>
          <w:sz w:val="24"/>
          <w:szCs w:val="24"/>
        </w:rPr>
        <w:t xml:space="preserve">. Связано это с тем, что </w:t>
      </w:r>
      <w:r w:rsidR="00CB2EFD">
        <w:rPr>
          <w:rFonts w:ascii="Times New Roman" w:hAnsi="Times New Roman" w:cs="Times New Roman"/>
          <w:sz w:val="24"/>
          <w:szCs w:val="24"/>
        </w:rPr>
        <w:t xml:space="preserve">проводимая </w:t>
      </w:r>
      <w:r w:rsidR="00052AC6">
        <w:rPr>
          <w:rFonts w:ascii="Times New Roman" w:hAnsi="Times New Roman" w:cs="Times New Roman"/>
          <w:sz w:val="24"/>
          <w:szCs w:val="24"/>
        </w:rPr>
        <w:t>профилактическая работа с родителями, уклоняющимися от восп</w:t>
      </w:r>
      <w:r w:rsidR="00E97E23">
        <w:rPr>
          <w:rFonts w:ascii="Times New Roman" w:hAnsi="Times New Roman" w:cs="Times New Roman"/>
          <w:sz w:val="24"/>
          <w:szCs w:val="24"/>
        </w:rPr>
        <w:t>итания дет</w:t>
      </w:r>
      <w:r w:rsidR="00052AC6">
        <w:rPr>
          <w:rFonts w:ascii="Times New Roman" w:hAnsi="Times New Roman" w:cs="Times New Roman"/>
          <w:sz w:val="24"/>
          <w:szCs w:val="24"/>
        </w:rPr>
        <w:t>е</w:t>
      </w:r>
      <w:r w:rsidR="00CB2EFD">
        <w:rPr>
          <w:rFonts w:ascii="Times New Roman" w:hAnsi="Times New Roman" w:cs="Times New Roman"/>
          <w:sz w:val="24"/>
          <w:szCs w:val="24"/>
        </w:rPr>
        <w:t>й</w:t>
      </w:r>
      <w:r w:rsidR="00052AC6">
        <w:rPr>
          <w:rFonts w:ascii="Times New Roman" w:hAnsi="Times New Roman" w:cs="Times New Roman"/>
          <w:sz w:val="24"/>
          <w:szCs w:val="24"/>
        </w:rPr>
        <w:t xml:space="preserve"> на протяжении длительного времени не дает результатов</w:t>
      </w:r>
      <w:r w:rsidR="003F43F6">
        <w:rPr>
          <w:rFonts w:ascii="Times New Roman" w:hAnsi="Times New Roman" w:cs="Times New Roman"/>
          <w:sz w:val="24"/>
          <w:szCs w:val="24"/>
        </w:rPr>
        <w:t>,</w:t>
      </w:r>
      <w:r w:rsidR="00052AC6">
        <w:rPr>
          <w:rFonts w:ascii="Times New Roman" w:hAnsi="Times New Roman" w:cs="Times New Roman"/>
          <w:sz w:val="24"/>
          <w:szCs w:val="24"/>
        </w:rPr>
        <w:t xml:space="preserve"> и родители не хотят </w:t>
      </w:r>
      <w:r w:rsidR="00E97E23">
        <w:rPr>
          <w:rFonts w:ascii="Times New Roman" w:hAnsi="Times New Roman" w:cs="Times New Roman"/>
          <w:sz w:val="24"/>
          <w:szCs w:val="24"/>
        </w:rPr>
        <w:t>меняться в положительную сторону</w:t>
      </w:r>
      <w:r w:rsidR="00CB2EFD">
        <w:rPr>
          <w:rFonts w:ascii="Times New Roman" w:hAnsi="Times New Roman" w:cs="Times New Roman"/>
          <w:sz w:val="24"/>
          <w:szCs w:val="24"/>
        </w:rPr>
        <w:t>, кроме этого в 2016 году было 15 отобраний детей из семей, по которым были приняты судом решения о лишении родительских прав.</w:t>
      </w:r>
    </w:p>
    <w:p w:rsidR="00783F09" w:rsidRPr="00CB2EFD" w:rsidRDefault="00783F09" w:rsidP="00726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6A3B3A" w:rsidRPr="00CB2EFD">
        <w:rPr>
          <w:rFonts w:ascii="Times New Roman" w:hAnsi="Times New Roman" w:cs="Times New Roman"/>
          <w:sz w:val="24"/>
          <w:szCs w:val="24"/>
        </w:rPr>
        <w:t>В 2016</w:t>
      </w:r>
      <w:r w:rsidR="00E962F3" w:rsidRPr="00CB2EFD">
        <w:rPr>
          <w:rFonts w:ascii="Times New Roman" w:hAnsi="Times New Roman" w:cs="Times New Roman"/>
          <w:sz w:val="24"/>
          <w:szCs w:val="24"/>
        </w:rPr>
        <w:t xml:space="preserve"> году не выполнено </w:t>
      </w:r>
      <w:r w:rsidR="00726595" w:rsidRPr="00CB2EFD">
        <w:rPr>
          <w:rFonts w:ascii="Times New Roman" w:hAnsi="Times New Roman" w:cs="Times New Roman"/>
          <w:sz w:val="24"/>
          <w:szCs w:val="24"/>
        </w:rPr>
        <w:t xml:space="preserve"> 2  </w:t>
      </w:r>
      <w:r w:rsidR="00E962F3" w:rsidRPr="00CB2EFD">
        <w:rPr>
          <w:rFonts w:ascii="Times New Roman" w:hAnsi="Times New Roman" w:cs="Times New Roman"/>
          <w:sz w:val="24"/>
          <w:szCs w:val="24"/>
        </w:rPr>
        <w:t>мероприятия</w:t>
      </w:r>
      <w:r w:rsidRPr="00CB2EFD">
        <w:rPr>
          <w:rFonts w:ascii="Times New Roman" w:hAnsi="Times New Roman" w:cs="Times New Roman"/>
          <w:sz w:val="24"/>
          <w:szCs w:val="24"/>
        </w:rPr>
        <w:t xml:space="preserve"> </w:t>
      </w:r>
      <w:r w:rsidR="00726595" w:rsidRPr="00CB2EFD">
        <w:rPr>
          <w:rFonts w:ascii="Times New Roman" w:hAnsi="Times New Roman" w:cs="Times New Roman"/>
          <w:sz w:val="24"/>
          <w:szCs w:val="24"/>
        </w:rPr>
        <w:t xml:space="preserve"> </w:t>
      </w:r>
      <w:r w:rsidRPr="00CB2EFD">
        <w:rPr>
          <w:rFonts w:ascii="Times New Roman" w:hAnsi="Times New Roman" w:cs="Times New Roman"/>
          <w:sz w:val="24"/>
          <w:szCs w:val="24"/>
        </w:rPr>
        <w:t xml:space="preserve">подпрограммы: </w:t>
      </w:r>
    </w:p>
    <w:p w:rsidR="00052AC6" w:rsidRPr="00CB2EFD" w:rsidRDefault="00E430AF" w:rsidP="00E962F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EFD">
        <w:rPr>
          <w:rFonts w:ascii="Times New Roman" w:hAnsi="Times New Roman" w:cs="Times New Roman"/>
          <w:sz w:val="24"/>
          <w:szCs w:val="24"/>
        </w:rPr>
        <w:tab/>
      </w:r>
      <w:r w:rsidRPr="00CB2EFD">
        <w:rPr>
          <w:rFonts w:ascii="Times New Roman" w:eastAsia="Times New Roman" w:hAnsi="Times New Roman" w:cs="Times New Roman"/>
          <w:sz w:val="24"/>
          <w:szCs w:val="24"/>
        </w:rPr>
        <w:t>- н</w:t>
      </w:r>
      <w:r w:rsidR="00783F09" w:rsidRPr="00CB2EFD">
        <w:rPr>
          <w:rFonts w:ascii="Times New Roman" w:eastAsia="Times New Roman" w:hAnsi="Times New Roman" w:cs="Times New Roman"/>
          <w:sz w:val="24"/>
          <w:szCs w:val="24"/>
        </w:rPr>
        <w:t>азначение и выплата денежных средств на содержание усыновленных (удочеренных</w:t>
      </w:r>
      <w:r w:rsidR="00E962F3" w:rsidRPr="00CB2EFD">
        <w:rPr>
          <w:rFonts w:ascii="Times New Roman" w:eastAsia="Times New Roman" w:hAnsi="Times New Roman" w:cs="Times New Roman"/>
          <w:sz w:val="24"/>
          <w:szCs w:val="24"/>
        </w:rPr>
        <w:t>)</w:t>
      </w:r>
      <w:r w:rsidR="00783F09" w:rsidRPr="00CB2EFD">
        <w:rPr>
          <w:rFonts w:ascii="Times New Roman" w:eastAsia="Times New Roman" w:hAnsi="Times New Roman" w:cs="Times New Roman"/>
          <w:sz w:val="24"/>
          <w:szCs w:val="24"/>
        </w:rPr>
        <w:t xml:space="preserve"> детей</w:t>
      </w:r>
      <w:r w:rsidR="00E962F3" w:rsidRPr="00CB2EFD">
        <w:rPr>
          <w:rFonts w:ascii="Times New Roman" w:eastAsia="Times New Roman" w:hAnsi="Times New Roman" w:cs="Times New Roman"/>
          <w:sz w:val="24"/>
          <w:szCs w:val="24"/>
        </w:rPr>
        <w:t>, так как не были усыновлены дети из категории, указанной в законе.</w:t>
      </w:r>
    </w:p>
    <w:p w:rsidR="00783F09" w:rsidRPr="00CB2EFD" w:rsidRDefault="00E430AF" w:rsidP="00783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EFD">
        <w:rPr>
          <w:rFonts w:ascii="Times New Roman" w:hAnsi="Times New Roman" w:cs="Times New Roman"/>
          <w:sz w:val="24"/>
          <w:szCs w:val="24"/>
        </w:rPr>
        <w:tab/>
      </w:r>
      <w:r w:rsidR="00726595" w:rsidRPr="00CB2EFD">
        <w:rPr>
          <w:rFonts w:ascii="Times New Roman" w:hAnsi="Times New Roman" w:cs="Times New Roman"/>
          <w:sz w:val="24"/>
          <w:szCs w:val="24"/>
        </w:rPr>
        <w:t>- о</w:t>
      </w:r>
      <w:r w:rsidR="00E962F3" w:rsidRPr="00CB2EFD">
        <w:rPr>
          <w:rFonts w:ascii="Times New Roman" w:hAnsi="Times New Roman" w:cs="Times New Roman"/>
          <w:sz w:val="24"/>
          <w:szCs w:val="24"/>
        </w:rPr>
        <w:t>казание помощи детям-сиротам, детям, оставшимся без попечения родителей, детям  из малообеспеченных семей в получении паспорта, или приобретении трудовой книжки для временного трудоустройства в соответствии с Трудовым кодексом РФ, так как не было необходимости.</w:t>
      </w:r>
    </w:p>
    <w:p w:rsidR="00E430AF" w:rsidRPr="00CB2EFD" w:rsidRDefault="00E430AF" w:rsidP="00E43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EFD">
        <w:rPr>
          <w:rFonts w:ascii="Times New Roman" w:hAnsi="Times New Roman" w:cs="Times New Roman"/>
          <w:sz w:val="24"/>
          <w:szCs w:val="24"/>
        </w:rPr>
        <w:tab/>
        <w:t>Экономия бюджетных ассигнов</w:t>
      </w:r>
      <w:r w:rsidR="0095217A" w:rsidRPr="00CB2EFD">
        <w:rPr>
          <w:rFonts w:ascii="Times New Roman" w:hAnsi="Times New Roman" w:cs="Times New Roman"/>
          <w:sz w:val="24"/>
          <w:szCs w:val="24"/>
        </w:rPr>
        <w:t>аний по подпрограмме составила 508</w:t>
      </w:r>
      <w:r w:rsidR="002A203D" w:rsidRPr="00CB2EFD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95217A" w:rsidRPr="00CB2EFD">
        <w:rPr>
          <w:rFonts w:ascii="Times New Roman" w:hAnsi="Times New Roman" w:cs="Times New Roman"/>
          <w:sz w:val="24"/>
          <w:szCs w:val="24"/>
        </w:rPr>
        <w:t xml:space="preserve">850 </w:t>
      </w:r>
      <w:r w:rsidR="002A203D" w:rsidRPr="00CB2EFD">
        <w:rPr>
          <w:rFonts w:ascii="Times New Roman" w:hAnsi="Times New Roman" w:cs="Times New Roman"/>
          <w:sz w:val="24"/>
          <w:szCs w:val="24"/>
        </w:rPr>
        <w:t>рублей,  исполнение финансовой составляющей программы</w:t>
      </w:r>
      <w:r w:rsidR="0095217A" w:rsidRPr="00CB2EFD">
        <w:rPr>
          <w:rFonts w:ascii="Times New Roman" w:hAnsi="Times New Roman" w:cs="Times New Roman"/>
          <w:sz w:val="24"/>
          <w:szCs w:val="24"/>
        </w:rPr>
        <w:t xml:space="preserve"> составило 97,98</w:t>
      </w:r>
      <w:r w:rsidRPr="00CB2EFD">
        <w:rPr>
          <w:rFonts w:ascii="Times New Roman" w:hAnsi="Times New Roman" w:cs="Times New Roman"/>
          <w:sz w:val="24"/>
          <w:szCs w:val="24"/>
        </w:rPr>
        <w:t xml:space="preserve"> % к плану </w:t>
      </w:r>
      <w:r w:rsidR="00726595" w:rsidRPr="00CB2EFD">
        <w:rPr>
          <w:rFonts w:ascii="Times New Roman" w:hAnsi="Times New Roman" w:cs="Times New Roman"/>
          <w:sz w:val="24"/>
          <w:szCs w:val="24"/>
        </w:rPr>
        <w:t xml:space="preserve">на 31.12. </w:t>
      </w:r>
      <w:r w:rsidRPr="00CB2EFD">
        <w:rPr>
          <w:rFonts w:ascii="Times New Roman" w:hAnsi="Times New Roman" w:cs="Times New Roman"/>
          <w:sz w:val="24"/>
          <w:szCs w:val="24"/>
        </w:rPr>
        <w:t>2</w:t>
      </w:r>
      <w:r w:rsidR="00726595" w:rsidRPr="00CB2EFD">
        <w:rPr>
          <w:rFonts w:ascii="Times New Roman" w:hAnsi="Times New Roman" w:cs="Times New Roman"/>
          <w:sz w:val="24"/>
          <w:szCs w:val="24"/>
        </w:rPr>
        <w:t>016</w:t>
      </w:r>
      <w:r w:rsidR="002A203D" w:rsidRPr="00CB2EFD">
        <w:rPr>
          <w:rFonts w:ascii="Times New Roman" w:hAnsi="Times New Roman" w:cs="Times New Roman"/>
          <w:sz w:val="24"/>
          <w:szCs w:val="24"/>
        </w:rPr>
        <w:t xml:space="preserve"> года</w:t>
      </w:r>
      <w:r w:rsidR="00CB2EFD">
        <w:rPr>
          <w:rFonts w:ascii="Times New Roman" w:hAnsi="Times New Roman" w:cs="Times New Roman"/>
          <w:sz w:val="24"/>
          <w:szCs w:val="24"/>
        </w:rPr>
        <w:t>, что выше, чем в 2015 году.</w:t>
      </w:r>
      <w:r w:rsidR="002A203D" w:rsidRPr="00CB2EFD">
        <w:rPr>
          <w:rFonts w:ascii="Times New Roman" w:hAnsi="Times New Roman" w:cs="Times New Roman"/>
          <w:sz w:val="24"/>
          <w:szCs w:val="24"/>
        </w:rPr>
        <w:t xml:space="preserve"> Причина – заявительный</w:t>
      </w:r>
      <w:r w:rsidRPr="00CB2EFD">
        <w:rPr>
          <w:rFonts w:ascii="Times New Roman" w:hAnsi="Times New Roman" w:cs="Times New Roman"/>
          <w:sz w:val="24"/>
          <w:szCs w:val="24"/>
        </w:rPr>
        <w:t xml:space="preserve"> характер мер поддержки. Перераспределений бюджетных ассигнований между мероприятиями подпрограммы не было, т.к. все выделяемые средства были целевыми,  на конкретное мероприятие подпрограммы.</w:t>
      </w:r>
    </w:p>
    <w:p w:rsidR="00E430AF" w:rsidRDefault="00E430AF" w:rsidP="00783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2F3" w:rsidRDefault="00C913E1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2F3">
        <w:rPr>
          <w:rFonts w:ascii="Times New Roman" w:hAnsi="Times New Roman" w:cs="Times New Roman"/>
          <w:b/>
          <w:sz w:val="24"/>
          <w:szCs w:val="24"/>
        </w:rPr>
        <w:t>4.2. Подпрограмма  «Обеспечение жильем малоимущих граждан</w:t>
      </w:r>
      <w:r w:rsidR="00E96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62F3">
        <w:rPr>
          <w:rFonts w:ascii="Times New Roman" w:hAnsi="Times New Roman" w:cs="Times New Roman"/>
          <w:b/>
          <w:sz w:val="24"/>
          <w:szCs w:val="24"/>
        </w:rPr>
        <w:t>и</w:t>
      </w:r>
    </w:p>
    <w:p w:rsidR="00C913E1" w:rsidRDefault="00C913E1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2F3">
        <w:rPr>
          <w:rFonts w:ascii="Times New Roman" w:hAnsi="Times New Roman" w:cs="Times New Roman"/>
          <w:b/>
          <w:sz w:val="24"/>
          <w:szCs w:val="24"/>
        </w:rPr>
        <w:t xml:space="preserve"> других отдельных категорий граждан»</w:t>
      </w:r>
    </w:p>
    <w:p w:rsidR="00E962F3" w:rsidRPr="00C913E1" w:rsidRDefault="00E962F3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В основном результаты реализации подпрограммы, достигнутые 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913E1">
        <w:rPr>
          <w:rFonts w:ascii="Times New Roman" w:hAnsi="Times New Roman" w:cs="Times New Roman"/>
          <w:sz w:val="24"/>
          <w:szCs w:val="24"/>
        </w:rPr>
        <w:t xml:space="preserve"> году, положительные. Из девяти запланированных успешно выполнено </w:t>
      </w:r>
      <w:r>
        <w:rPr>
          <w:rFonts w:ascii="Times New Roman" w:hAnsi="Times New Roman" w:cs="Times New Roman"/>
          <w:sz w:val="24"/>
          <w:szCs w:val="24"/>
        </w:rPr>
        <w:t xml:space="preserve">семь </w:t>
      </w:r>
      <w:r w:rsidRPr="00C913E1">
        <w:rPr>
          <w:rFonts w:ascii="Times New Roman" w:hAnsi="Times New Roman" w:cs="Times New Roman"/>
          <w:sz w:val="24"/>
          <w:szCs w:val="24"/>
        </w:rPr>
        <w:t>мероприятий. Целевые показатели также выполнены более чем на 70 % (степень достижения целевых показателей составляет 0,7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913E1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На отрицательный ход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C913E1">
        <w:rPr>
          <w:rFonts w:ascii="Times New Roman" w:hAnsi="Times New Roman" w:cs="Times New Roman"/>
          <w:sz w:val="24"/>
          <w:szCs w:val="24"/>
        </w:rPr>
        <w:t xml:space="preserve">подпрограммы повлияли следующие факторы: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913E1">
        <w:rPr>
          <w:rFonts w:ascii="Times New Roman" w:hAnsi="Times New Roman" w:cs="Times New Roman"/>
          <w:sz w:val="24"/>
          <w:szCs w:val="24"/>
        </w:rPr>
        <w:t xml:space="preserve">е удалось уложиться в срок по выполнению мероприятий по </w:t>
      </w:r>
      <w:r w:rsidRPr="00C913E1">
        <w:rPr>
          <w:rFonts w:ascii="Times New Roman" w:hAnsi="Times New Roman" w:cs="Times New Roman"/>
          <w:sz w:val="24"/>
          <w:szCs w:val="24"/>
        </w:rPr>
        <w:lastRenderedPageBreak/>
        <w:t xml:space="preserve">переселению граждан из аварийного жилищного фонда и сноса аварийных домов из-за того, что застройщик не выполнил муниципальный контракт </w:t>
      </w:r>
      <w:r>
        <w:rPr>
          <w:rFonts w:ascii="Times New Roman" w:hAnsi="Times New Roman" w:cs="Times New Roman"/>
          <w:sz w:val="24"/>
          <w:szCs w:val="24"/>
        </w:rPr>
        <w:t>на строительство 4-х домов, в которые</w:t>
      </w:r>
      <w:r w:rsidRPr="00C913E1">
        <w:rPr>
          <w:rFonts w:ascii="Times New Roman" w:hAnsi="Times New Roman" w:cs="Times New Roman"/>
          <w:sz w:val="24"/>
          <w:szCs w:val="24"/>
        </w:rPr>
        <w:t xml:space="preserve"> планировалось переселение граждан. При этом финансовые средства </w:t>
      </w:r>
      <w:r>
        <w:rPr>
          <w:rFonts w:ascii="Times New Roman" w:hAnsi="Times New Roman" w:cs="Times New Roman"/>
          <w:sz w:val="24"/>
          <w:szCs w:val="24"/>
        </w:rPr>
        <w:t xml:space="preserve">также не </w:t>
      </w:r>
      <w:r w:rsidRPr="00C913E1">
        <w:rPr>
          <w:rFonts w:ascii="Times New Roman" w:hAnsi="Times New Roman" w:cs="Times New Roman"/>
          <w:sz w:val="24"/>
          <w:szCs w:val="24"/>
        </w:rPr>
        <w:t>были освоены в полном объеме. В настоящее время ведется судебно-претензионная работа в отношении застройщика.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Как было сказано выше, целевые показатели не были выполнены из-за неисполнения муниципального контракта в запланированный срок.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Не довыполнены показатели по переселению граждан из аварийного жилищного фонда и сноса аварийных домов.</w:t>
      </w:r>
    </w:p>
    <w:p w:rsidR="000A14AD" w:rsidRPr="00C913E1" w:rsidRDefault="000A14AD" w:rsidP="000A1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 xml:space="preserve">В связи с тем, что кассовый расход составил </w:t>
      </w:r>
      <w:r>
        <w:rPr>
          <w:rFonts w:ascii="Times New Roman" w:hAnsi="Times New Roman" w:cs="Times New Roman"/>
          <w:sz w:val="24"/>
          <w:szCs w:val="24"/>
        </w:rPr>
        <w:t>142</w:t>
      </w:r>
      <w:r w:rsidR="0059387F">
        <w:rPr>
          <w:rFonts w:ascii="Times New Roman" w:hAnsi="Times New Roman" w:cs="Times New Roman"/>
          <w:sz w:val="24"/>
          <w:szCs w:val="24"/>
        </w:rPr>
        <w:t> 854,0</w:t>
      </w:r>
      <w:r w:rsidRPr="00C913E1">
        <w:rPr>
          <w:rFonts w:ascii="Times New Roman" w:hAnsi="Times New Roman" w:cs="Times New Roman"/>
          <w:sz w:val="24"/>
          <w:szCs w:val="24"/>
        </w:rPr>
        <w:t xml:space="preserve"> тыс. рублей, а запланировано было на реализацию подпрограммы </w:t>
      </w:r>
      <w:r>
        <w:rPr>
          <w:rFonts w:ascii="Times New Roman" w:hAnsi="Times New Roman" w:cs="Times New Roman"/>
          <w:sz w:val="24"/>
          <w:szCs w:val="24"/>
        </w:rPr>
        <w:t>261</w:t>
      </w:r>
      <w:r w:rsidR="0059387F">
        <w:rPr>
          <w:rFonts w:ascii="Times New Roman" w:hAnsi="Times New Roman" w:cs="Times New Roman"/>
          <w:sz w:val="24"/>
          <w:szCs w:val="24"/>
        </w:rPr>
        <w:t xml:space="preserve"> 805,64 </w:t>
      </w:r>
      <w:r w:rsidRPr="00C913E1">
        <w:rPr>
          <w:rFonts w:ascii="Times New Roman" w:hAnsi="Times New Roman" w:cs="Times New Roman"/>
          <w:sz w:val="24"/>
          <w:szCs w:val="24"/>
        </w:rPr>
        <w:t>тыс.</w:t>
      </w:r>
      <w:r w:rsidR="00E962F3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рублей, образовалась экономия бюджетных сре</w:t>
      </w:r>
      <w:proofErr w:type="gramStart"/>
      <w:r w:rsidRPr="00C913E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913E1">
        <w:rPr>
          <w:rFonts w:ascii="Times New Roman" w:hAnsi="Times New Roman" w:cs="Times New Roman"/>
          <w:sz w:val="24"/>
          <w:szCs w:val="24"/>
        </w:rPr>
        <w:t xml:space="preserve">азмере </w:t>
      </w:r>
      <w:r>
        <w:rPr>
          <w:rFonts w:ascii="Times New Roman" w:hAnsi="Times New Roman" w:cs="Times New Roman"/>
          <w:sz w:val="24"/>
          <w:szCs w:val="24"/>
        </w:rPr>
        <w:t>118</w:t>
      </w:r>
      <w:r w:rsidR="0059387F">
        <w:rPr>
          <w:rFonts w:ascii="Times New Roman" w:hAnsi="Times New Roman" w:cs="Times New Roman"/>
          <w:sz w:val="24"/>
          <w:szCs w:val="24"/>
        </w:rPr>
        <w:t xml:space="preserve"> 951,64 </w:t>
      </w:r>
      <w:r w:rsidRPr="00C913E1">
        <w:rPr>
          <w:rFonts w:ascii="Times New Roman" w:hAnsi="Times New Roman" w:cs="Times New Roman"/>
          <w:sz w:val="24"/>
          <w:szCs w:val="24"/>
        </w:rPr>
        <w:t>тыс.</w:t>
      </w:r>
      <w:r w:rsidR="00CB2EFD">
        <w:rPr>
          <w:rFonts w:ascii="Times New Roman" w:hAnsi="Times New Roman" w:cs="Times New Roman"/>
          <w:sz w:val="24"/>
          <w:szCs w:val="24"/>
        </w:rPr>
        <w:t xml:space="preserve"> </w:t>
      </w:r>
      <w:r w:rsidRPr="00C913E1">
        <w:rPr>
          <w:rFonts w:ascii="Times New Roman" w:hAnsi="Times New Roman" w:cs="Times New Roman"/>
          <w:sz w:val="24"/>
          <w:szCs w:val="24"/>
        </w:rPr>
        <w:t>рублей. Перераспределения бюджетных ассигнований между мероприятиями подпрограммы не происходило.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2F3" w:rsidRDefault="00D31D45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962F3">
        <w:rPr>
          <w:rFonts w:ascii="Times New Roman" w:hAnsi="Times New Roman" w:cs="Times New Roman"/>
          <w:b/>
          <w:sz w:val="25"/>
          <w:szCs w:val="25"/>
        </w:rPr>
        <w:t xml:space="preserve">4.3. Подпрограмма «Предоставление субсидий и льгот </w:t>
      </w:r>
      <w:r w:rsidR="00E962F3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D31D45" w:rsidRPr="00D31D45" w:rsidRDefault="00D31D45" w:rsidP="00E962F3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962F3">
        <w:rPr>
          <w:rFonts w:ascii="Times New Roman" w:hAnsi="Times New Roman" w:cs="Times New Roman"/>
          <w:b/>
          <w:sz w:val="25"/>
          <w:szCs w:val="25"/>
        </w:rPr>
        <w:t>по оплате жилищно-коммунальных услуг»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  <w:rPr>
          <w:rStyle w:val="a4"/>
          <w:b w:val="0"/>
        </w:rPr>
      </w:pPr>
      <w:r w:rsidRPr="00D31D45">
        <w:t>Приоритетным направлением социальной поддержки населения является повышение качества и доступности оказываемых населению государственных и муниципальных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rPr>
          <w:rStyle w:val="a4"/>
          <w:b w:val="0"/>
        </w:rPr>
        <w:t>Основной целью подпрограммы</w:t>
      </w:r>
      <w:r w:rsidRPr="00D31D45">
        <w:t xml:space="preserve"> является оказание  мер социальной поддержки населению города Глазова по оплате жилищно-коммунальных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Достижение основной цели осуществляется путем выполнения следующих задач: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- предоставление гражданам субсидии на оплату жилого помещения и коммунальных услуг;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- предоставление компенсации многодетным семьям произведенных расходов на оплату коммунальных услуг в размере 30 процентов;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- предоставлениекомпенсации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</w:r>
      <w:proofErr w:type="gramStart"/>
      <w:r w:rsidRPr="00D31D45">
        <w:t>Сущевского</w:t>
      </w:r>
      <w:proofErr w:type="gramEnd"/>
      <w:r w:rsidRPr="00D31D45">
        <w:t>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 Система мер социальной поддержки в жилищно-коммунальной сфере носит заявительный характер.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В городе Глазове различными мерами социальной поддержки по оплате жилищно-коммунальных услуг в </w:t>
      </w:r>
      <w:r w:rsidRPr="0059387F">
        <w:t>201</w:t>
      </w:r>
      <w:r w:rsidR="00011E07" w:rsidRPr="0059387F">
        <w:t>6</w:t>
      </w:r>
      <w:r w:rsidRPr="0059387F">
        <w:t xml:space="preserve"> году был</w:t>
      </w:r>
      <w:r w:rsidR="00011E07" w:rsidRPr="0059387F">
        <w:t>а</w:t>
      </w:r>
      <w:r w:rsidRPr="0059387F">
        <w:t xml:space="preserve"> охвачен</w:t>
      </w:r>
      <w:r w:rsidR="00011E07" w:rsidRPr="0059387F">
        <w:t>а</w:t>
      </w:r>
      <w:r w:rsidR="0059387F" w:rsidRPr="0059387F">
        <w:t xml:space="preserve"> </w:t>
      </w:r>
      <w:r w:rsidR="00011E07" w:rsidRPr="0059387F">
        <w:t>4771</w:t>
      </w:r>
      <w:r w:rsidRPr="0059387F">
        <w:t xml:space="preserve"> сем</w:t>
      </w:r>
      <w:r w:rsidR="00011E07" w:rsidRPr="0059387F">
        <w:t>ья</w:t>
      </w:r>
      <w:r w:rsidRPr="0059387F">
        <w:t>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Ежегодный рост тарифов на жилищно-коммунальные услуги для многих граждан существенным образом отражается на семейном бюджете. Гарантией доступности платы граждан за жилищно-коммунальные услуги являются субсидии на оплату жилого помещения и коммунальных услуг, которые рассчитываются  исходя из региональных стандартов нормативной площади жилого помещения, стоимости жилищно-коммунальных услуг, максимально допустимой доли расходов на оплату жилого помещения и коммунальных услуг в совокупном доходе семьи. В </w:t>
      </w:r>
      <w:r w:rsidRPr="0059387F">
        <w:t>201</w:t>
      </w:r>
      <w:r w:rsidR="00011E07" w:rsidRPr="0059387F">
        <w:t>6</w:t>
      </w:r>
      <w:r w:rsidRPr="0059387F">
        <w:t xml:space="preserve"> году субсидии были предоставлены </w:t>
      </w:r>
      <w:r w:rsidR="00011E07" w:rsidRPr="0059387F">
        <w:t>2629</w:t>
      </w:r>
      <w:r w:rsidRPr="0059387F">
        <w:t xml:space="preserve"> семьям.</w:t>
      </w:r>
    </w:p>
    <w:p w:rsidR="00D31D45" w:rsidRPr="0059387F" w:rsidRDefault="00D31D45" w:rsidP="00D31D45">
      <w:pPr>
        <w:pStyle w:val="consplusnormal"/>
        <w:ind w:firstLine="709"/>
        <w:contextualSpacing/>
        <w:jc w:val="both"/>
      </w:pPr>
      <w:r w:rsidRPr="00D31D45">
        <w:t>Государственная политика страны и республики,  направленная на сдерживание роста тарифов в сфере жилищно-коммунального хозяйства и повышение доходов населения, дает положительные результаты. Ежегодно снижается количество семей, получающих субсидии на оплату жилищно-коммунальных услуг. В 2010 году таких семей было 4120, в 2011 году – 3622, в 2012 году – 3540, в 2013 году – 3374, в 2014 году – 3169, в 2015 году – 3196</w:t>
      </w:r>
      <w:r w:rsidR="00011E07">
        <w:t xml:space="preserve">, </w:t>
      </w:r>
      <w:r w:rsidR="00011E07" w:rsidRPr="0059387F">
        <w:t>в 2016 году - 2629</w:t>
      </w:r>
      <w:r w:rsidRPr="0059387F">
        <w:t xml:space="preserve">.  </w:t>
      </w:r>
    </w:p>
    <w:p w:rsidR="00CB2EFD" w:rsidRDefault="00011E07" w:rsidP="00CB2EFD">
      <w:pPr>
        <w:pStyle w:val="consplusnormal"/>
        <w:ind w:firstLine="709"/>
        <w:contextualSpacing/>
        <w:jc w:val="both"/>
      </w:pPr>
      <w:r w:rsidRPr="0059387F">
        <w:t xml:space="preserve">Снижение количества обратившихся за предоставлением субсидии в 2016 году, связано с тем, что субсидия гражданам Администрацией города предоставлялась </w:t>
      </w:r>
      <w:proofErr w:type="gramStart"/>
      <w:r w:rsidRPr="0059387F">
        <w:t>в</w:t>
      </w:r>
      <w:proofErr w:type="gramEnd"/>
      <w:r w:rsidRPr="0059387F">
        <w:t xml:space="preserve"> </w:t>
      </w:r>
    </w:p>
    <w:p w:rsidR="00CD5FB4" w:rsidRDefault="00CD5FB4" w:rsidP="00CB2EFD">
      <w:pPr>
        <w:pStyle w:val="consplusnormal"/>
        <w:ind w:firstLine="709"/>
        <w:contextualSpacing/>
        <w:jc w:val="both"/>
      </w:pPr>
    </w:p>
    <w:p w:rsidR="00011E07" w:rsidRPr="00D31D45" w:rsidRDefault="00011E07" w:rsidP="00CD5FB4">
      <w:pPr>
        <w:pStyle w:val="consplusnormal"/>
        <w:ind w:firstLine="0"/>
        <w:contextualSpacing/>
        <w:jc w:val="both"/>
      </w:pPr>
      <w:r w:rsidRPr="0059387F">
        <w:lastRenderedPageBreak/>
        <w:t>течение 2-х месяцев (январь-февраль). С 01 марта 2016</w:t>
      </w:r>
      <w:r w:rsidR="0059387F" w:rsidRPr="0059387F">
        <w:t xml:space="preserve"> года </w:t>
      </w:r>
      <w:r w:rsidRPr="0059387F">
        <w:t xml:space="preserve"> Администрация </w:t>
      </w:r>
      <w:proofErr w:type="gramStart"/>
      <w:r w:rsidRPr="0059387F">
        <w:t>г</w:t>
      </w:r>
      <w:proofErr w:type="gramEnd"/>
      <w:r w:rsidRPr="0059387F">
        <w:t>. Глазова в соответствии с Законом УР от 21.12.2015 № 101-РЗ  не наделена полномочиями по предоставлению гражданам субсидий на оплату жилого помещения и коммунальных услуг.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>Еще одной мерой социальной поддержки граждан является</w:t>
      </w:r>
      <w:r w:rsidR="0059387F">
        <w:t xml:space="preserve"> </w:t>
      </w:r>
      <w:r w:rsidRPr="00D31D45">
        <w:t xml:space="preserve">компенсация многодетным семьям произведенных расходов на оплату коммунальных услуг в размере 30 процентов. Компенсация предоставляется в пределах республиканского стандарта социальной нормы площади жилого помещения на 1 человека, установленного в размере </w:t>
      </w:r>
      <w:smartTag w:uri="urn:schemas-microsoft-com:office:smarttags" w:element="metricconverter">
        <w:smartTagPr>
          <w:attr w:name="ProductID" w:val="18 кв. м"/>
        </w:smartTagPr>
        <w:r w:rsidRPr="00D31D45">
          <w:t>18 кв. м</w:t>
        </w:r>
      </w:smartTag>
      <w:r w:rsidRPr="00D31D45">
        <w:t xml:space="preserve"> общей площади жилого помещения, в соответствии с законом Удмуртской Республики от 05.05.2006  № 13-РЗ «О мерах по социальной поддержке многодетных семей». 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В </w:t>
      </w:r>
      <w:r w:rsidRPr="0059387F">
        <w:t>201</w:t>
      </w:r>
      <w:r w:rsidR="005938C0" w:rsidRPr="0059387F">
        <w:t>6</w:t>
      </w:r>
      <w:r w:rsidRPr="0059387F">
        <w:t xml:space="preserve"> году компенсации были </w:t>
      </w:r>
      <w:r w:rsidRPr="00E962F3">
        <w:t xml:space="preserve">предоставлены </w:t>
      </w:r>
      <w:r w:rsidR="005938C0" w:rsidRPr="00E962F3">
        <w:t>482</w:t>
      </w:r>
      <w:r w:rsidRPr="00E962F3">
        <w:t xml:space="preserve"> семьям, что на </w:t>
      </w:r>
      <w:r w:rsidR="005938C0" w:rsidRPr="00E962F3">
        <w:t>133</w:t>
      </w:r>
      <w:r w:rsidRPr="00E962F3">
        <w:t xml:space="preserve"> сем</w:t>
      </w:r>
      <w:r w:rsidR="005938C0" w:rsidRPr="00E962F3">
        <w:t>ьи</w:t>
      </w:r>
      <w:r w:rsidR="0059387F" w:rsidRPr="00E962F3">
        <w:t xml:space="preserve"> </w:t>
      </w:r>
      <w:r w:rsidR="005938C0" w:rsidRPr="00E962F3">
        <w:t>меньше</w:t>
      </w:r>
      <w:r w:rsidR="0059387F" w:rsidRPr="00E962F3">
        <w:t xml:space="preserve"> </w:t>
      </w:r>
      <w:r w:rsidRPr="00E962F3">
        <w:t>планового целевого показателя.</w:t>
      </w:r>
      <w:r w:rsidRPr="0059387F">
        <w:rPr>
          <w:b/>
        </w:rPr>
        <w:t xml:space="preserve"> </w:t>
      </w:r>
      <w:r w:rsidR="00CD5FB4" w:rsidRPr="00CD5FB4">
        <w:t>Несмотря на разъяснительную работу, проводимую среди многодетных семей, количество обратившихся не увеличилось</w:t>
      </w:r>
      <w:r w:rsidR="00CD5FB4">
        <w:rPr>
          <w:b/>
        </w:rPr>
        <w:t xml:space="preserve">. </w:t>
      </w:r>
      <w:r w:rsidRPr="00E962F3">
        <w:t xml:space="preserve">В связи с </w:t>
      </w:r>
      <w:r w:rsidR="00E962F3">
        <w:t>тем, что уменьшилось</w:t>
      </w:r>
      <w:r w:rsidR="0059387F" w:rsidRPr="00E962F3">
        <w:t xml:space="preserve"> </w:t>
      </w:r>
      <w:r w:rsidR="00E962F3">
        <w:t>количество</w:t>
      </w:r>
      <w:r w:rsidRPr="00E962F3">
        <w:t xml:space="preserve"> многодетных семей</w:t>
      </w:r>
      <w:r w:rsidR="00E962F3">
        <w:t xml:space="preserve"> обратившихся за возмещение</w:t>
      </w:r>
      <w:r w:rsidR="00CD5FB4">
        <w:t>м</w:t>
      </w:r>
      <w:r w:rsidR="00E962F3">
        <w:t xml:space="preserve"> 30% коммунальных услуг. С</w:t>
      </w:r>
      <w:r w:rsidR="00CD5FB4">
        <w:t xml:space="preserve"> 2017 года значение</w:t>
      </w:r>
      <w:r w:rsidRPr="00E962F3">
        <w:t xml:space="preserve"> целевого показателя</w:t>
      </w:r>
      <w:r w:rsidRPr="0059387F">
        <w:t xml:space="preserve"> «Количество многодетных семей – получателей компенсации произведенных расходов на оплату коммунальных услуг» </w:t>
      </w:r>
      <w:r w:rsidR="00E962F3">
        <w:t>будет уменьшено</w:t>
      </w:r>
      <w:r w:rsidRPr="0059387F">
        <w:t>.</w:t>
      </w:r>
    </w:p>
    <w:p w:rsidR="00D31D45" w:rsidRPr="00D31D45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Кроме того, Глазовской городской Думой, при поддержке Правительства Удмуртской Республики, с октября 2010 года установлена мера социальной поддержки из местного бюджета - компенсация расходов по оплате электроэнергии гражданам, проживающим в многоквартирных домах, оборудованных согласно проекту огневыми плитами Сущевского. В 2010 году право на данную меру социальной поддержки имели жители 104 многоквартирных домов. В 2012 году были газифицированы 30 таких домов, в результате количество получателей компенсации снизилось. </w:t>
      </w:r>
    </w:p>
    <w:p w:rsidR="00D31D45" w:rsidRPr="0059387F" w:rsidRDefault="00D31D45" w:rsidP="00D31D45">
      <w:pPr>
        <w:pStyle w:val="consplusnormal"/>
        <w:ind w:firstLine="709"/>
        <w:contextualSpacing/>
        <w:jc w:val="both"/>
      </w:pPr>
      <w:r w:rsidRPr="00D31D45">
        <w:t xml:space="preserve">В </w:t>
      </w:r>
      <w:r w:rsidRPr="0059387F">
        <w:t>201</w:t>
      </w:r>
      <w:r w:rsidR="00100E0D" w:rsidRPr="0059387F">
        <w:t>6</w:t>
      </w:r>
      <w:r w:rsidRPr="0059387F">
        <w:t xml:space="preserve"> году компенсации предоставлены 166</w:t>
      </w:r>
      <w:r w:rsidR="00100E0D" w:rsidRPr="0059387F">
        <w:t>0</w:t>
      </w:r>
      <w:r w:rsidRPr="0059387F">
        <w:t xml:space="preserve"> семьям, что </w:t>
      </w:r>
      <w:r w:rsidR="00100E0D" w:rsidRPr="0059387F">
        <w:t xml:space="preserve">на </w:t>
      </w:r>
      <w:r w:rsidRPr="0059387F">
        <w:t>6</w:t>
      </w:r>
      <w:r w:rsidR="00100E0D" w:rsidRPr="0059387F">
        <w:t>96</w:t>
      </w:r>
      <w:r w:rsidRPr="0059387F">
        <w:t xml:space="preserve"> семей ниже планового целевого показателя. Отклонение фактического результата от планового показателя объясняется тем, что предоставление услуги носит заявительный характер.</w:t>
      </w:r>
    </w:p>
    <w:p w:rsidR="00D31D45" w:rsidRPr="0059387F" w:rsidRDefault="00D31D45" w:rsidP="00D31D45">
      <w:pPr>
        <w:pStyle w:val="consplusnormal"/>
        <w:ind w:firstLine="709"/>
        <w:contextualSpacing/>
        <w:jc w:val="both"/>
      </w:pPr>
      <w:r w:rsidRPr="0059387F">
        <w:t>Все мероприятия подпрограммы в отчетном году исполнялись качественно и в установленные сроки.</w:t>
      </w:r>
    </w:p>
    <w:p w:rsidR="00D31D45" w:rsidRPr="0059387F" w:rsidRDefault="00D31D45" w:rsidP="00D31D45">
      <w:pPr>
        <w:pStyle w:val="consplusnormal"/>
        <w:ind w:firstLine="709"/>
        <w:contextualSpacing/>
        <w:jc w:val="both"/>
      </w:pPr>
      <w:r w:rsidRPr="0059387F">
        <w:t xml:space="preserve">  В целях реализации государственной политики, направленной на оказание государственных услуг гражданам по принципу «одного окна», с 1 октября 2015 года предоставление субсидий и льгот по оплате жилищно-коммунальных услуг осуществлялось через МАУ «Многофункциональный центр города Глазова».</w:t>
      </w:r>
    </w:p>
    <w:p w:rsidR="00D31D45" w:rsidRDefault="00807101" w:rsidP="00D31D45">
      <w:pPr>
        <w:pStyle w:val="consplusnormal"/>
        <w:ind w:firstLine="709"/>
        <w:contextualSpacing/>
        <w:jc w:val="both"/>
      </w:pPr>
      <w:r w:rsidRPr="0059387F">
        <w:t xml:space="preserve">Исполнение программы </w:t>
      </w:r>
      <w:r w:rsidR="000C69D0" w:rsidRPr="0059387F">
        <w:t>99,9%</w:t>
      </w:r>
    </w:p>
    <w:p w:rsidR="00C913E1" w:rsidRDefault="00C913E1" w:rsidP="00D31D45">
      <w:pPr>
        <w:pStyle w:val="consplusnormal"/>
        <w:ind w:firstLine="709"/>
        <w:contextualSpacing/>
        <w:jc w:val="both"/>
      </w:pP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делам опеки, </w:t>
      </w:r>
    </w:p>
    <w:p w:rsidR="002A203D" w:rsidRDefault="002A203D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попечительства, семьи и несовершеннолетних                                                Н.А. Кардашина</w:t>
      </w:r>
    </w:p>
    <w:p w:rsidR="002A203D" w:rsidRDefault="002A203D" w:rsidP="00C913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C913E1" w:rsidRDefault="00C913E1" w:rsidP="002A2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Заместитель начальника управления</w:t>
      </w:r>
    </w:p>
    <w:p w:rsidR="00C913E1" w:rsidRDefault="00C913E1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913E1">
        <w:rPr>
          <w:rFonts w:ascii="Times New Roman" w:hAnsi="Times New Roman" w:cs="Times New Roman"/>
          <w:sz w:val="24"/>
          <w:szCs w:val="24"/>
        </w:rPr>
        <w:t>муниципального жилья</w:t>
      </w:r>
      <w:r w:rsidRPr="00C913E1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2A203D">
        <w:rPr>
          <w:rFonts w:ascii="Times New Roman" w:hAnsi="Times New Roman" w:cs="Times New Roman"/>
          <w:sz w:val="24"/>
          <w:szCs w:val="24"/>
        </w:rPr>
        <w:tab/>
      </w:r>
      <w:r w:rsidR="0059387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913E1">
        <w:rPr>
          <w:rFonts w:ascii="Times New Roman" w:hAnsi="Times New Roman" w:cs="Times New Roman"/>
          <w:sz w:val="24"/>
          <w:szCs w:val="24"/>
        </w:rPr>
        <w:t>Л.П.Селиванова</w:t>
      </w:r>
    </w:p>
    <w:p w:rsidR="0059387F" w:rsidRDefault="0059387F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A203D" w:rsidRPr="00C913E1" w:rsidRDefault="002A203D" w:rsidP="002A203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 тарифной политики                                                           </w:t>
      </w:r>
      <w:r w:rsidR="000C69D0">
        <w:rPr>
          <w:rFonts w:ascii="Times New Roman" w:hAnsi="Times New Roman" w:cs="Times New Roman"/>
          <w:sz w:val="24"/>
          <w:szCs w:val="24"/>
        </w:rPr>
        <w:t>М.М. Петрова</w:t>
      </w:r>
    </w:p>
    <w:p w:rsidR="00C913E1" w:rsidRPr="00C913E1" w:rsidRDefault="00C913E1" w:rsidP="00C91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3E1" w:rsidRPr="00D31D45" w:rsidRDefault="00C913E1" w:rsidP="00D31D45">
      <w:pPr>
        <w:pStyle w:val="consplusnormal"/>
        <w:ind w:firstLine="709"/>
        <w:contextualSpacing/>
        <w:jc w:val="both"/>
      </w:pPr>
    </w:p>
    <w:sectPr w:rsidR="00C913E1" w:rsidRPr="00D31D45" w:rsidSect="0095217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33F"/>
    <w:rsid w:val="00011E07"/>
    <w:rsid w:val="00052AC6"/>
    <w:rsid w:val="000A14AD"/>
    <w:rsid w:val="000C69D0"/>
    <w:rsid w:val="00100E0D"/>
    <w:rsid w:val="00123E16"/>
    <w:rsid w:val="0016733F"/>
    <w:rsid w:val="001C7BB6"/>
    <w:rsid w:val="002A203D"/>
    <w:rsid w:val="002C377C"/>
    <w:rsid w:val="003F43F6"/>
    <w:rsid w:val="00412C09"/>
    <w:rsid w:val="005152E0"/>
    <w:rsid w:val="00543D21"/>
    <w:rsid w:val="0059387F"/>
    <w:rsid w:val="005938C0"/>
    <w:rsid w:val="00623AB9"/>
    <w:rsid w:val="00634851"/>
    <w:rsid w:val="006A3B3A"/>
    <w:rsid w:val="006C2E4C"/>
    <w:rsid w:val="00703CB7"/>
    <w:rsid w:val="00726595"/>
    <w:rsid w:val="00783F09"/>
    <w:rsid w:val="00807101"/>
    <w:rsid w:val="00885396"/>
    <w:rsid w:val="008F2D6E"/>
    <w:rsid w:val="00912314"/>
    <w:rsid w:val="0095217A"/>
    <w:rsid w:val="00956557"/>
    <w:rsid w:val="009A32C8"/>
    <w:rsid w:val="00B0328D"/>
    <w:rsid w:val="00BA16A9"/>
    <w:rsid w:val="00C06536"/>
    <w:rsid w:val="00C35C36"/>
    <w:rsid w:val="00C913E1"/>
    <w:rsid w:val="00CB2EFD"/>
    <w:rsid w:val="00CD5FB4"/>
    <w:rsid w:val="00D31D45"/>
    <w:rsid w:val="00E3443F"/>
    <w:rsid w:val="00E430AF"/>
    <w:rsid w:val="00E43949"/>
    <w:rsid w:val="00E962F3"/>
    <w:rsid w:val="00E97E23"/>
    <w:rsid w:val="00F2554F"/>
    <w:rsid w:val="00F57B0B"/>
    <w:rsid w:val="00F6183B"/>
    <w:rsid w:val="00FD0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C8"/>
    <w:pPr>
      <w:ind w:left="720"/>
      <w:contextualSpacing/>
    </w:pPr>
  </w:style>
  <w:style w:type="paragraph" w:customStyle="1" w:styleId="consplusnormal">
    <w:name w:val="consplusnormal"/>
    <w:basedOn w:val="a"/>
    <w:rsid w:val="00D31D4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D31D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F9305-6113-45A3-AF97-DFC18197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ec03</cp:lastModifiedBy>
  <cp:revision>2</cp:revision>
  <cp:lastPrinted>2017-04-11T12:02:00Z</cp:lastPrinted>
  <dcterms:created xsi:type="dcterms:W3CDTF">2017-04-11T12:36:00Z</dcterms:created>
  <dcterms:modified xsi:type="dcterms:W3CDTF">2017-04-11T12:36:00Z</dcterms:modified>
</cp:coreProperties>
</file>